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27A5" w14:textId="77777777" w:rsidR="006F5A04" w:rsidRDefault="006F5A04" w:rsidP="006F5A04">
      <w:pPr>
        <w:ind w:left="4395"/>
        <w:jc w:val="both"/>
        <w:rPr>
          <w:rFonts w:ascii="Times New Roman" w:hAnsi="Times New Roman" w:cs="Times New Roman"/>
          <w:b/>
          <w:bCs/>
          <w:sz w:val="28"/>
          <w:szCs w:val="28"/>
        </w:rPr>
      </w:pPr>
      <w:r w:rsidRPr="006F5A04">
        <w:rPr>
          <w:rFonts w:ascii="Times New Roman" w:hAnsi="Times New Roman" w:cs="Times New Roman"/>
          <w:b/>
          <w:bCs/>
          <w:sz w:val="28"/>
          <w:szCs w:val="28"/>
        </w:rPr>
        <w:t xml:space="preserve">Приложение № 1 </w:t>
      </w:r>
    </w:p>
    <w:p w14:paraId="4057F835" w14:textId="0E2A31D7" w:rsidR="006F5A04" w:rsidRDefault="006F5A04" w:rsidP="006F5A04">
      <w:pPr>
        <w:ind w:left="4395"/>
        <w:jc w:val="both"/>
        <w:rPr>
          <w:rFonts w:ascii="Times New Roman" w:hAnsi="Times New Roman" w:cs="Times New Roman"/>
          <w:b/>
          <w:bCs/>
          <w:sz w:val="28"/>
          <w:szCs w:val="28"/>
        </w:rPr>
      </w:pPr>
      <w:r w:rsidRPr="006F5A04">
        <w:rPr>
          <w:rFonts w:ascii="Times New Roman" w:hAnsi="Times New Roman" w:cs="Times New Roman"/>
          <w:b/>
          <w:bCs/>
          <w:sz w:val="28"/>
          <w:szCs w:val="28"/>
        </w:rPr>
        <w:t xml:space="preserve">к Приказу </w:t>
      </w:r>
      <w:r>
        <w:rPr>
          <w:rFonts w:ascii="Times New Roman" w:hAnsi="Times New Roman" w:cs="Times New Roman"/>
          <w:b/>
          <w:bCs/>
          <w:sz w:val="28"/>
          <w:szCs w:val="28"/>
        </w:rPr>
        <w:t>ИП Силайчев</w:t>
      </w:r>
      <w:r w:rsidR="00B34156">
        <w:rPr>
          <w:rFonts w:ascii="Times New Roman" w:hAnsi="Times New Roman" w:cs="Times New Roman"/>
          <w:b/>
          <w:bCs/>
          <w:sz w:val="28"/>
          <w:szCs w:val="28"/>
        </w:rPr>
        <w:t>а С</w:t>
      </w:r>
      <w:r>
        <w:rPr>
          <w:rFonts w:ascii="Times New Roman" w:hAnsi="Times New Roman" w:cs="Times New Roman"/>
          <w:b/>
          <w:bCs/>
          <w:sz w:val="28"/>
          <w:szCs w:val="28"/>
        </w:rPr>
        <w:t>.</w:t>
      </w:r>
      <w:r w:rsidR="00B34156">
        <w:rPr>
          <w:rFonts w:ascii="Times New Roman" w:hAnsi="Times New Roman" w:cs="Times New Roman"/>
          <w:b/>
          <w:bCs/>
          <w:sz w:val="28"/>
          <w:szCs w:val="28"/>
        </w:rPr>
        <w:t>Е</w:t>
      </w:r>
      <w:r>
        <w:rPr>
          <w:rFonts w:ascii="Times New Roman" w:hAnsi="Times New Roman" w:cs="Times New Roman"/>
          <w:b/>
          <w:bCs/>
          <w:sz w:val="28"/>
          <w:szCs w:val="28"/>
        </w:rPr>
        <w:t>.</w:t>
      </w:r>
      <w:r w:rsidRPr="006F5A04">
        <w:rPr>
          <w:rFonts w:ascii="Times New Roman" w:hAnsi="Times New Roman" w:cs="Times New Roman"/>
          <w:b/>
          <w:bCs/>
          <w:sz w:val="28"/>
          <w:szCs w:val="28"/>
        </w:rPr>
        <w:t xml:space="preserve"> от </w:t>
      </w:r>
      <w:r w:rsidR="00B34156">
        <w:rPr>
          <w:rFonts w:ascii="Times New Roman" w:hAnsi="Times New Roman" w:cs="Times New Roman"/>
          <w:b/>
          <w:bCs/>
          <w:sz w:val="28"/>
          <w:szCs w:val="28"/>
        </w:rPr>
        <w:t>02</w:t>
      </w:r>
      <w:r w:rsidRPr="006F5A04">
        <w:rPr>
          <w:rFonts w:ascii="Times New Roman" w:hAnsi="Times New Roman" w:cs="Times New Roman"/>
          <w:b/>
          <w:bCs/>
          <w:sz w:val="28"/>
          <w:szCs w:val="28"/>
        </w:rPr>
        <w:t>.0</w:t>
      </w:r>
      <w:r w:rsidR="00B34156">
        <w:rPr>
          <w:rFonts w:ascii="Times New Roman" w:hAnsi="Times New Roman" w:cs="Times New Roman"/>
          <w:b/>
          <w:bCs/>
          <w:sz w:val="28"/>
          <w:szCs w:val="28"/>
        </w:rPr>
        <w:t>7</w:t>
      </w:r>
      <w:r w:rsidRPr="006F5A04">
        <w:rPr>
          <w:rFonts w:ascii="Times New Roman" w:hAnsi="Times New Roman" w:cs="Times New Roman"/>
          <w:b/>
          <w:bCs/>
          <w:sz w:val="28"/>
          <w:szCs w:val="28"/>
        </w:rPr>
        <w:t>.202</w:t>
      </w:r>
      <w:r>
        <w:rPr>
          <w:rFonts w:ascii="Times New Roman" w:hAnsi="Times New Roman" w:cs="Times New Roman"/>
          <w:b/>
          <w:bCs/>
          <w:sz w:val="28"/>
          <w:szCs w:val="28"/>
        </w:rPr>
        <w:t>5</w:t>
      </w:r>
      <w:r w:rsidRPr="006F5A04">
        <w:rPr>
          <w:rFonts w:ascii="Times New Roman" w:hAnsi="Times New Roman" w:cs="Times New Roman"/>
          <w:b/>
          <w:bCs/>
          <w:sz w:val="28"/>
          <w:szCs w:val="28"/>
        </w:rPr>
        <w:t xml:space="preserve"> №</w:t>
      </w:r>
      <w:r>
        <w:rPr>
          <w:rFonts w:ascii="Times New Roman" w:hAnsi="Times New Roman" w:cs="Times New Roman"/>
          <w:b/>
          <w:bCs/>
          <w:sz w:val="28"/>
          <w:szCs w:val="28"/>
        </w:rPr>
        <w:t xml:space="preserve"> 0</w:t>
      </w:r>
      <w:r w:rsidR="00B34156">
        <w:rPr>
          <w:rFonts w:ascii="Times New Roman" w:hAnsi="Times New Roman" w:cs="Times New Roman"/>
          <w:b/>
          <w:bCs/>
          <w:sz w:val="28"/>
          <w:szCs w:val="28"/>
        </w:rPr>
        <w:t>6</w:t>
      </w:r>
      <w:r>
        <w:rPr>
          <w:rFonts w:ascii="Times New Roman" w:hAnsi="Times New Roman" w:cs="Times New Roman"/>
          <w:b/>
          <w:bCs/>
          <w:sz w:val="28"/>
          <w:szCs w:val="28"/>
        </w:rPr>
        <w:t>-ПР</w:t>
      </w:r>
    </w:p>
    <w:p w14:paraId="79C691F7" w14:textId="77777777" w:rsidR="006F5A04" w:rsidRDefault="006F5A04" w:rsidP="008814AC">
      <w:pPr>
        <w:jc w:val="center"/>
        <w:rPr>
          <w:rFonts w:ascii="Times New Roman" w:hAnsi="Times New Roman" w:cs="Times New Roman"/>
          <w:b/>
          <w:bCs/>
          <w:sz w:val="28"/>
          <w:szCs w:val="28"/>
        </w:rPr>
      </w:pPr>
    </w:p>
    <w:p w14:paraId="62578B3C" w14:textId="71418635" w:rsidR="000E6C73" w:rsidRPr="000E6C73" w:rsidRDefault="000E6C73" w:rsidP="008814AC">
      <w:pPr>
        <w:jc w:val="center"/>
        <w:rPr>
          <w:rFonts w:ascii="Times New Roman" w:hAnsi="Times New Roman" w:cs="Times New Roman"/>
          <w:sz w:val="28"/>
          <w:szCs w:val="28"/>
        </w:rPr>
      </w:pPr>
      <w:r w:rsidRPr="000E6C73">
        <w:rPr>
          <w:rFonts w:ascii="Times New Roman" w:hAnsi="Times New Roman" w:cs="Times New Roman"/>
          <w:b/>
          <w:bCs/>
          <w:sz w:val="28"/>
          <w:szCs w:val="28"/>
        </w:rPr>
        <w:t>Политика в отношении обработки персональных данных</w:t>
      </w:r>
      <w:r w:rsidR="008814AC">
        <w:rPr>
          <w:rFonts w:ascii="Times New Roman" w:hAnsi="Times New Roman" w:cs="Times New Roman"/>
          <w:b/>
          <w:bCs/>
          <w:sz w:val="28"/>
          <w:szCs w:val="28"/>
        </w:rPr>
        <w:t xml:space="preserve"> </w:t>
      </w:r>
    </w:p>
    <w:p w14:paraId="538556A3"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1. Общие положения</w:t>
      </w:r>
    </w:p>
    <w:p w14:paraId="3D597CE3" w14:textId="0AA3364C"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ИП Силайчев</w:t>
      </w:r>
      <w:r w:rsidR="00B34156">
        <w:rPr>
          <w:rFonts w:ascii="Times New Roman" w:hAnsi="Times New Roman" w:cs="Times New Roman"/>
          <w:sz w:val="28"/>
          <w:szCs w:val="28"/>
        </w:rPr>
        <w:t>а Сергея Евгеньевича</w:t>
      </w:r>
      <w:r w:rsidRPr="000E6C73">
        <w:rPr>
          <w:rFonts w:ascii="Times New Roman" w:hAnsi="Times New Roman" w:cs="Times New Roman"/>
          <w:sz w:val="28"/>
          <w:szCs w:val="28"/>
        </w:rPr>
        <w:t> (далее — Оператор).</w:t>
      </w:r>
    </w:p>
    <w:p w14:paraId="2D18E9D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FD044C9" w14:textId="0ED14DEC"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w:t>
      </w:r>
      <w:r w:rsidR="00B34156" w:rsidRPr="00B34156">
        <w:rPr>
          <w:rFonts w:ascii="Times New Roman" w:hAnsi="Times New Roman" w:cs="Times New Roman"/>
          <w:sz w:val="28"/>
          <w:szCs w:val="28"/>
        </w:rPr>
        <w:t xml:space="preserve"> https://bank-financial.ru/</w:t>
      </w:r>
    </w:p>
    <w:p w14:paraId="63EB9EC5"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2. Основные понятия, используемые в Политике</w:t>
      </w:r>
    </w:p>
    <w:p w14:paraId="6136DDE8"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2.1. Автоматизированная обработка персональных данных — обработка персональных данных с помощью средств вычислительной техники.</w:t>
      </w:r>
    </w:p>
    <w:p w14:paraId="10EBEE2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61C95C7" w14:textId="60ADF6F0"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693DC5" w:rsidRPr="00B34156">
        <w:rPr>
          <w:rFonts w:ascii="Times New Roman" w:hAnsi="Times New Roman" w:cs="Times New Roman"/>
          <w:sz w:val="28"/>
          <w:szCs w:val="28"/>
        </w:rPr>
        <w:t>https://bank-financial.ru/</w:t>
      </w:r>
    </w:p>
    <w:p w14:paraId="51AAC8EF"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FEB6A4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25588CB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11A41E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75F58CA" w14:textId="7B76A524"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2.8. Персональные данные — любая информация, относящаяся прямо или косвенно к определенному или определяемому Пользователю веб-сайта </w:t>
      </w:r>
      <w:r w:rsidR="00B34156" w:rsidRPr="00B34156">
        <w:rPr>
          <w:rFonts w:ascii="Times New Roman" w:hAnsi="Times New Roman" w:cs="Times New Roman"/>
          <w:sz w:val="28"/>
          <w:szCs w:val="28"/>
        </w:rPr>
        <w:t>https://bank-financial.ru/</w:t>
      </w:r>
    </w:p>
    <w:p w14:paraId="1FDE32B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2A4CA811" w14:textId="2B06B544"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2.10. Пользователь — любой посетитель веб-сайта </w:t>
      </w:r>
      <w:r w:rsidR="00B34156" w:rsidRPr="00B34156">
        <w:rPr>
          <w:rFonts w:ascii="Times New Roman" w:hAnsi="Times New Roman" w:cs="Times New Roman"/>
          <w:sz w:val="28"/>
          <w:szCs w:val="28"/>
        </w:rPr>
        <w:t>https://bank-financial.ru/</w:t>
      </w:r>
    </w:p>
    <w:p w14:paraId="59D86B3E"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5E9705E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2CA940F"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109EEA2E"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3B8A9B50"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3. Основные права и обязанности Оператора</w:t>
      </w:r>
    </w:p>
    <w:p w14:paraId="4F75132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3.1. Оператор имеет право:</w:t>
      </w:r>
    </w:p>
    <w:p w14:paraId="596D40E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получать от субъекта персональных данных достоверные информацию и/или документы, содержащие персональные данные;</w:t>
      </w:r>
    </w:p>
    <w:p w14:paraId="4F607194"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41F21E6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085DF0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3.2. Оператор обязан:</w:t>
      </w:r>
    </w:p>
    <w:p w14:paraId="2ACA5940"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предоставлять субъекту персональных данных по его просьбе информацию, касающуюся обработки его персональных данных;</w:t>
      </w:r>
    </w:p>
    <w:p w14:paraId="2FCEC53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организовывать обработку персональных данных в порядке, установленном действующим законодательством РФ;</w:t>
      </w:r>
    </w:p>
    <w:p w14:paraId="2A6FBF1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C02556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2092CDD6"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публиковать или иным образом обеспечивать неограниченный доступ к настоящей Политике в отношении обработки персональных данных;</w:t>
      </w:r>
    </w:p>
    <w:p w14:paraId="3AEF472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w:t>
      </w:r>
      <w:r w:rsidRPr="000E6C73">
        <w:rPr>
          <w:rFonts w:ascii="Times New Roman" w:hAnsi="Times New Roman" w:cs="Times New Roman"/>
          <w:sz w:val="28"/>
          <w:szCs w:val="28"/>
        </w:rPr>
        <w:lastRenderedPageBreak/>
        <w:t>распространения персональных данных, а также от иных неправомерных действий в отношении персональных данных;</w:t>
      </w:r>
    </w:p>
    <w:p w14:paraId="088A3C9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3A422CBD"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исполнять иные обязанности, предусмотренные Законом о персональных данных.</w:t>
      </w:r>
    </w:p>
    <w:p w14:paraId="17BB32FE"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4. Основные права и обязанности субъектов персональных данных</w:t>
      </w:r>
    </w:p>
    <w:p w14:paraId="039FF61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4.1. Субъекты персональных данных имеют право:</w:t>
      </w:r>
    </w:p>
    <w:p w14:paraId="2AAFC21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33B4E27D"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D61A6D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выдвигать условие предварительного согласия при обработке персональных данных в целях продвижения на рынке товаров, работ и услуг;</w:t>
      </w:r>
    </w:p>
    <w:p w14:paraId="664B0A68"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на отзыв согласия на обработку персональных данных, а также, на направление требования о прекращении обработки персональных данных;</w:t>
      </w:r>
    </w:p>
    <w:p w14:paraId="67DB125E"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5A5C9124"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на осуществление иных прав, предусмотренных законодательством РФ.</w:t>
      </w:r>
    </w:p>
    <w:p w14:paraId="2C38E89F"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4.2. Субъекты персональных данных обязаны:</w:t>
      </w:r>
    </w:p>
    <w:p w14:paraId="1E40EDB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предоставлять Оператору достоверные данные о себе;</w:t>
      </w:r>
    </w:p>
    <w:p w14:paraId="3BED143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сообщать Оператору об уточнении (обновлении, изменении) своих персональных данных.</w:t>
      </w:r>
    </w:p>
    <w:p w14:paraId="112CA64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78F37250"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5. Принципы обработки персональных данных</w:t>
      </w:r>
    </w:p>
    <w:p w14:paraId="2E7571AE"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5.1. Обработка персональных данных осуществляется на законной и справедливой основе.</w:t>
      </w:r>
    </w:p>
    <w:p w14:paraId="6A96FB8C"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D3D13CF"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6B2DBFE4"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5.4. Обработке подлежат только персональные данные, которые отвечают целям их обработки.</w:t>
      </w:r>
    </w:p>
    <w:p w14:paraId="552789E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68E281B0"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5496392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21C069B"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0E6C73" w:rsidRPr="000E6C73" w14:paraId="58C91E88" w14:textId="77777777" w:rsidTr="000E6C73">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83635F0"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2BFF28F"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заключение, исполнение и прекращение гражданско-правовых договоров</w:t>
            </w:r>
          </w:p>
        </w:tc>
      </w:tr>
      <w:tr w:rsidR="000E6C73" w:rsidRPr="000E6C73" w14:paraId="0EA799B5" w14:textId="77777777" w:rsidTr="000E6C73">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6A5254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2A2B0E5" w14:textId="77777777" w:rsidR="007A28A0" w:rsidRPr="000E6C73" w:rsidRDefault="007A28A0" w:rsidP="007A28A0">
            <w:pPr>
              <w:numPr>
                <w:ilvl w:val="0"/>
                <w:numId w:val="1"/>
              </w:numPr>
              <w:jc w:val="both"/>
              <w:rPr>
                <w:rFonts w:ascii="Times New Roman" w:hAnsi="Times New Roman" w:cs="Times New Roman"/>
                <w:sz w:val="28"/>
                <w:szCs w:val="28"/>
              </w:rPr>
            </w:pPr>
            <w:r w:rsidRPr="000E6C73">
              <w:rPr>
                <w:rFonts w:ascii="Times New Roman" w:hAnsi="Times New Roman" w:cs="Times New Roman"/>
                <w:sz w:val="28"/>
                <w:szCs w:val="28"/>
              </w:rPr>
              <w:t>фамилия, имя, отчество</w:t>
            </w:r>
          </w:p>
          <w:p w14:paraId="76691376" w14:textId="77777777" w:rsidR="007A28A0" w:rsidRDefault="007A28A0" w:rsidP="007A28A0">
            <w:pPr>
              <w:numPr>
                <w:ilvl w:val="0"/>
                <w:numId w:val="1"/>
              </w:numPr>
              <w:jc w:val="both"/>
              <w:rPr>
                <w:rFonts w:ascii="Times New Roman" w:hAnsi="Times New Roman" w:cs="Times New Roman"/>
                <w:sz w:val="28"/>
                <w:szCs w:val="28"/>
              </w:rPr>
            </w:pPr>
            <w:r w:rsidRPr="0063470C">
              <w:rPr>
                <w:rFonts w:ascii="Times New Roman" w:hAnsi="Times New Roman" w:cs="Times New Roman"/>
                <w:sz w:val="28"/>
                <w:szCs w:val="28"/>
              </w:rPr>
              <w:t>год, месяц, дата и</w:t>
            </w:r>
            <w:r w:rsidRPr="000E6C73">
              <w:rPr>
                <w:rFonts w:ascii="Times New Roman" w:hAnsi="Times New Roman" w:cs="Times New Roman"/>
                <w:sz w:val="28"/>
                <w:szCs w:val="28"/>
              </w:rPr>
              <w:t> </w:t>
            </w:r>
            <w:r w:rsidRPr="0063470C">
              <w:rPr>
                <w:rFonts w:ascii="Times New Roman" w:hAnsi="Times New Roman" w:cs="Times New Roman"/>
                <w:sz w:val="28"/>
                <w:szCs w:val="28"/>
              </w:rPr>
              <w:t>место рождения</w:t>
            </w:r>
          </w:p>
          <w:p w14:paraId="381C80A4" w14:textId="77777777" w:rsidR="007A28A0" w:rsidRDefault="007A28A0" w:rsidP="007A28A0">
            <w:pPr>
              <w:numPr>
                <w:ilvl w:val="0"/>
                <w:numId w:val="1"/>
              </w:numPr>
              <w:jc w:val="both"/>
              <w:rPr>
                <w:rFonts w:ascii="Times New Roman" w:hAnsi="Times New Roman" w:cs="Times New Roman"/>
                <w:sz w:val="28"/>
                <w:szCs w:val="28"/>
              </w:rPr>
            </w:pPr>
            <w:r>
              <w:rPr>
                <w:rFonts w:ascii="Times New Roman" w:hAnsi="Times New Roman" w:cs="Times New Roman"/>
                <w:sz w:val="28"/>
                <w:szCs w:val="28"/>
              </w:rPr>
              <w:t>реквизиты документа, удостоверяющего личность</w:t>
            </w:r>
          </w:p>
          <w:p w14:paraId="387FE746" w14:textId="77777777" w:rsidR="007A28A0" w:rsidRDefault="007A28A0" w:rsidP="007A28A0">
            <w:pPr>
              <w:numPr>
                <w:ilvl w:val="0"/>
                <w:numId w:val="1"/>
              </w:numPr>
              <w:jc w:val="both"/>
              <w:rPr>
                <w:rFonts w:ascii="Times New Roman" w:hAnsi="Times New Roman" w:cs="Times New Roman"/>
                <w:sz w:val="28"/>
                <w:szCs w:val="28"/>
              </w:rPr>
            </w:pPr>
            <w:r>
              <w:rPr>
                <w:rFonts w:ascii="Times New Roman" w:hAnsi="Times New Roman" w:cs="Times New Roman"/>
                <w:sz w:val="28"/>
                <w:szCs w:val="28"/>
              </w:rPr>
              <w:t>ИНН</w:t>
            </w:r>
          </w:p>
          <w:p w14:paraId="1DD83E26" w14:textId="77777777" w:rsidR="007A28A0" w:rsidRDefault="007A28A0" w:rsidP="007A28A0">
            <w:pPr>
              <w:numPr>
                <w:ilvl w:val="0"/>
                <w:numId w:val="1"/>
              </w:numPr>
              <w:jc w:val="both"/>
              <w:rPr>
                <w:rFonts w:ascii="Times New Roman" w:hAnsi="Times New Roman" w:cs="Times New Roman"/>
                <w:sz w:val="28"/>
                <w:szCs w:val="28"/>
              </w:rPr>
            </w:pPr>
            <w:r>
              <w:rPr>
                <w:rFonts w:ascii="Times New Roman" w:hAnsi="Times New Roman" w:cs="Times New Roman"/>
                <w:sz w:val="28"/>
                <w:szCs w:val="28"/>
              </w:rPr>
              <w:t>СНИЛС</w:t>
            </w:r>
          </w:p>
          <w:p w14:paraId="0BD509DB" w14:textId="77777777" w:rsidR="007A28A0" w:rsidRPr="00194CB1" w:rsidRDefault="007A28A0" w:rsidP="007A28A0">
            <w:pPr>
              <w:numPr>
                <w:ilvl w:val="0"/>
                <w:numId w:val="1"/>
              </w:numPr>
              <w:jc w:val="both"/>
              <w:rPr>
                <w:rFonts w:ascii="Times New Roman" w:hAnsi="Times New Roman" w:cs="Times New Roman"/>
                <w:sz w:val="28"/>
                <w:szCs w:val="28"/>
              </w:rPr>
            </w:pPr>
            <w:r>
              <w:rPr>
                <w:rFonts w:ascii="Times New Roman" w:hAnsi="Times New Roman" w:cs="Times New Roman"/>
                <w:sz w:val="28"/>
                <w:szCs w:val="28"/>
              </w:rPr>
              <w:t>Сведения об имущественном положении, доходах, задолженностях</w:t>
            </w:r>
          </w:p>
          <w:p w14:paraId="06E7C611" w14:textId="77777777" w:rsidR="007A28A0" w:rsidRPr="000E6C73" w:rsidRDefault="007A28A0" w:rsidP="007A28A0">
            <w:pPr>
              <w:numPr>
                <w:ilvl w:val="0"/>
                <w:numId w:val="1"/>
              </w:numPr>
              <w:jc w:val="both"/>
              <w:rPr>
                <w:rFonts w:ascii="Times New Roman" w:hAnsi="Times New Roman" w:cs="Times New Roman"/>
                <w:sz w:val="28"/>
                <w:szCs w:val="28"/>
              </w:rPr>
            </w:pPr>
            <w:r w:rsidRPr="000E6C73">
              <w:rPr>
                <w:rFonts w:ascii="Times New Roman" w:hAnsi="Times New Roman" w:cs="Times New Roman"/>
                <w:sz w:val="28"/>
                <w:szCs w:val="28"/>
              </w:rPr>
              <w:t>электронный адрес</w:t>
            </w:r>
          </w:p>
          <w:p w14:paraId="04A633CD" w14:textId="77777777" w:rsidR="007A28A0" w:rsidRPr="000E6C73" w:rsidRDefault="007A28A0" w:rsidP="007A28A0">
            <w:pPr>
              <w:numPr>
                <w:ilvl w:val="0"/>
                <w:numId w:val="1"/>
              </w:numPr>
              <w:jc w:val="both"/>
              <w:rPr>
                <w:rFonts w:ascii="Times New Roman" w:hAnsi="Times New Roman" w:cs="Times New Roman"/>
                <w:sz w:val="28"/>
                <w:szCs w:val="28"/>
              </w:rPr>
            </w:pPr>
            <w:r w:rsidRPr="000E6C73">
              <w:rPr>
                <w:rFonts w:ascii="Times New Roman" w:hAnsi="Times New Roman" w:cs="Times New Roman"/>
                <w:sz w:val="28"/>
                <w:szCs w:val="28"/>
              </w:rPr>
              <w:t>номера телефонов</w:t>
            </w:r>
          </w:p>
          <w:p w14:paraId="0453671E" w14:textId="65CBF0F7" w:rsidR="000E6C73" w:rsidRPr="007A28A0" w:rsidRDefault="007A28A0" w:rsidP="007A28A0">
            <w:pPr>
              <w:numPr>
                <w:ilvl w:val="0"/>
                <w:numId w:val="1"/>
              </w:numPr>
              <w:jc w:val="both"/>
              <w:rPr>
                <w:rFonts w:ascii="Times New Roman" w:hAnsi="Times New Roman" w:cs="Times New Roman"/>
                <w:sz w:val="28"/>
                <w:szCs w:val="28"/>
              </w:rPr>
            </w:pPr>
            <w:r w:rsidRPr="0063470C">
              <w:rPr>
                <w:rFonts w:ascii="Times New Roman" w:hAnsi="Times New Roman" w:cs="Times New Roman"/>
                <w:sz w:val="28"/>
                <w:szCs w:val="28"/>
              </w:rPr>
              <w:t>фотографии</w:t>
            </w:r>
          </w:p>
        </w:tc>
      </w:tr>
      <w:tr w:rsidR="000E6C73" w:rsidRPr="000E6C73" w14:paraId="1EB430FF" w14:textId="77777777" w:rsidTr="000E6C73">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EC063E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5C4B89B" w14:textId="77777777" w:rsidR="000E6C73" w:rsidRPr="000E6C73" w:rsidRDefault="000E6C73" w:rsidP="000E6C73">
            <w:pPr>
              <w:numPr>
                <w:ilvl w:val="0"/>
                <w:numId w:val="2"/>
              </w:numPr>
              <w:jc w:val="both"/>
              <w:rPr>
                <w:rFonts w:ascii="Times New Roman" w:hAnsi="Times New Roman" w:cs="Times New Roman"/>
                <w:sz w:val="28"/>
                <w:szCs w:val="28"/>
              </w:rPr>
            </w:pPr>
            <w:r w:rsidRPr="000E6C73">
              <w:rPr>
                <w:rFonts w:ascii="Times New Roman" w:hAnsi="Times New Roman" w:cs="Times New Roman"/>
                <w:sz w:val="28"/>
                <w:szCs w:val="28"/>
              </w:rPr>
              <w:t>договоры, заключаемые между оператором и субъектом персональных данных</w:t>
            </w:r>
          </w:p>
          <w:p w14:paraId="26EAF48B" w14:textId="77777777" w:rsidR="000E6C73" w:rsidRPr="000E6C73" w:rsidRDefault="000E6C73" w:rsidP="000E6C73">
            <w:pPr>
              <w:numPr>
                <w:ilvl w:val="0"/>
                <w:numId w:val="2"/>
              </w:numPr>
              <w:jc w:val="both"/>
              <w:rPr>
                <w:rFonts w:ascii="Times New Roman" w:hAnsi="Times New Roman" w:cs="Times New Roman"/>
                <w:sz w:val="28"/>
                <w:szCs w:val="28"/>
              </w:rPr>
            </w:pPr>
            <w:r w:rsidRPr="000E6C73">
              <w:rPr>
                <w:rFonts w:ascii="Times New Roman" w:hAnsi="Times New Roman" w:cs="Times New Roman"/>
                <w:sz w:val="28"/>
                <w:szCs w:val="28"/>
              </w:rPr>
              <w:t>Федеральный закон "Об информации, информационных технологиях и о защите информации" от 27.07.2006 N 149-ФЗ</w:t>
            </w:r>
          </w:p>
        </w:tc>
      </w:tr>
      <w:tr w:rsidR="000E6C73" w:rsidRPr="000E6C73" w14:paraId="2CE781A1" w14:textId="77777777" w:rsidTr="000E6C73">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1C85878"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DF69F0C" w14:textId="77777777" w:rsidR="000E6C73" w:rsidRPr="000E6C73" w:rsidRDefault="000E6C73" w:rsidP="000E6C73">
            <w:pPr>
              <w:numPr>
                <w:ilvl w:val="0"/>
                <w:numId w:val="3"/>
              </w:numPr>
              <w:jc w:val="both"/>
              <w:rPr>
                <w:rFonts w:ascii="Times New Roman" w:hAnsi="Times New Roman" w:cs="Times New Roman"/>
                <w:sz w:val="28"/>
                <w:szCs w:val="28"/>
              </w:rPr>
            </w:pPr>
            <w:r w:rsidRPr="000E6C73">
              <w:rPr>
                <w:rFonts w:ascii="Times New Roman" w:hAnsi="Times New Roman" w:cs="Times New Roman"/>
                <w:sz w:val="28"/>
                <w:szCs w:val="28"/>
              </w:rPr>
              <w:t>Сбор, запись, систематизация, накопление, хранение, уничтожение и обезличивание персональных данных</w:t>
            </w:r>
          </w:p>
          <w:p w14:paraId="79409D0C" w14:textId="77777777" w:rsidR="000E6C73" w:rsidRPr="000E6C73" w:rsidRDefault="000E6C73" w:rsidP="000E6C73">
            <w:pPr>
              <w:numPr>
                <w:ilvl w:val="0"/>
                <w:numId w:val="3"/>
              </w:numPr>
              <w:jc w:val="both"/>
              <w:rPr>
                <w:rFonts w:ascii="Times New Roman" w:hAnsi="Times New Roman" w:cs="Times New Roman"/>
                <w:sz w:val="28"/>
                <w:szCs w:val="28"/>
              </w:rPr>
            </w:pPr>
            <w:r w:rsidRPr="000E6C73">
              <w:rPr>
                <w:rFonts w:ascii="Times New Roman" w:hAnsi="Times New Roman" w:cs="Times New Roman"/>
                <w:sz w:val="28"/>
                <w:szCs w:val="28"/>
              </w:rPr>
              <w:t>Отправка информационных писем на адрес электронной почты</w:t>
            </w:r>
          </w:p>
          <w:p w14:paraId="3ED5D8B6" w14:textId="77777777" w:rsidR="000E6C73" w:rsidRPr="000E6C73" w:rsidRDefault="000E6C73" w:rsidP="000E6C73">
            <w:pPr>
              <w:numPr>
                <w:ilvl w:val="0"/>
                <w:numId w:val="3"/>
              </w:numPr>
              <w:jc w:val="both"/>
              <w:rPr>
                <w:rFonts w:ascii="Times New Roman" w:hAnsi="Times New Roman" w:cs="Times New Roman"/>
                <w:sz w:val="28"/>
                <w:szCs w:val="28"/>
              </w:rPr>
            </w:pPr>
            <w:r w:rsidRPr="000E6C73">
              <w:rPr>
                <w:rFonts w:ascii="Times New Roman" w:hAnsi="Times New Roman" w:cs="Times New Roman"/>
                <w:sz w:val="28"/>
                <w:szCs w:val="28"/>
              </w:rPr>
              <w:t>передача персональных данных в банковские, кредитные организации</w:t>
            </w:r>
          </w:p>
        </w:tc>
      </w:tr>
    </w:tbl>
    <w:p w14:paraId="4864CA37"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7. Условия обработки персональных данных</w:t>
      </w:r>
    </w:p>
    <w:p w14:paraId="5DAE79D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7.1. Обработка персональных данных осуществляется с согласия субъекта персональных данных на обработку его персональных данных.</w:t>
      </w:r>
    </w:p>
    <w:p w14:paraId="09843EF7"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31703CC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39D7ACB4"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2209412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5814F46B"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36F18DC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6BD7F9A1"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8. Порядок сбора, хранения, передачи и других видов обработки персональных данных</w:t>
      </w:r>
    </w:p>
    <w:p w14:paraId="5790917E"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602A804A"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598877D7"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636A4E97" w14:textId="6704481D"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w:t>
      </w:r>
      <w:r w:rsidRPr="000E6C73">
        <w:rPr>
          <w:rFonts w:ascii="Times New Roman" w:hAnsi="Times New Roman" w:cs="Times New Roman"/>
          <w:sz w:val="28"/>
          <w:szCs w:val="28"/>
        </w:rPr>
        <w:lastRenderedPageBreak/>
        <w:t>уведомление на адрес электронной почты Оператора </w:t>
      </w:r>
      <w:r w:rsidR="00B34156" w:rsidRPr="00B34156">
        <w:rPr>
          <w:rFonts w:ascii="Times New Roman" w:hAnsi="Times New Roman" w:cs="Times New Roman"/>
          <w:sz w:val="28"/>
          <w:szCs w:val="28"/>
        </w:rPr>
        <w:t>info@bank-financial.ru</w:t>
      </w:r>
      <w:r w:rsidR="00B34156">
        <w:rPr>
          <w:rFonts w:ascii="Times New Roman" w:hAnsi="Times New Roman" w:cs="Times New Roman"/>
          <w:sz w:val="28"/>
          <w:szCs w:val="28"/>
        </w:rPr>
        <w:t xml:space="preserve"> </w:t>
      </w:r>
      <w:r w:rsidRPr="000E6C73">
        <w:rPr>
          <w:rFonts w:ascii="Times New Roman" w:hAnsi="Times New Roman" w:cs="Times New Roman"/>
          <w:sz w:val="28"/>
          <w:szCs w:val="28"/>
        </w:rPr>
        <w:t>с пометкой «Актуализация персональных данных».</w:t>
      </w:r>
    </w:p>
    <w:p w14:paraId="0055EEBF" w14:textId="2B16F6A6"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0E6C73">
        <w:rPr>
          <w:rFonts w:ascii="Times New Roman" w:hAnsi="Times New Roman" w:cs="Times New Roman"/>
          <w:sz w:val="28"/>
          <w:szCs w:val="28"/>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B34156" w:rsidRPr="00B34156">
        <w:rPr>
          <w:rFonts w:ascii="Times New Roman" w:hAnsi="Times New Roman" w:cs="Times New Roman"/>
          <w:sz w:val="28"/>
          <w:szCs w:val="28"/>
        </w:rPr>
        <w:t>info@bank-financial.ru</w:t>
      </w:r>
      <w:r w:rsidR="00B34156">
        <w:rPr>
          <w:rFonts w:ascii="Times New Roman" w:hAnsi="Times New Roman" w:cs="Times New Roman"/>
          <w:sz w:val="28"/>
          <w:szCs w:val="28"/>
        </w:rPr>
        <w:t xml:space="preserve"> </w:t>
      </w:r>
      <w:r w:rsidRPr="000E6C73">
        <w:rPr>
          <w:rFonts w:ascii="Times New Roman" w:hAnsi="Times New Roman" w:cs="Times New Roman"/>
          <w:sz w:val="28"/>
          <w:szCs w:val="28"/>
        </w:rPr>
        <w:t>с пометкой «Отзыв согласия на обработку персональных данных».</w:t>
      </w:r>
    </w:p>
    <w:p w14:paraId="7BB4BA7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5F62B0CA"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68250EC5"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8.7. Оператор при обработке персональных данных обеспечивает конфиденциальность персональных данных.</w:t>
      </w:r>
    </w:p>
    <w:p w14:paraId="70B49027"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A0B1A48"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76FC2E92"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9. Перечень действий, производимых Оператором с полученными персональными данными</w:t>
      </w:r>
    </w:p>
    <w:p w14:paraId="43937EE4"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lastRenderedPageBreak/>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0C77C16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694263D4"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10. Трансграничная передача персональных данных</w:t>
      </w:r>
    </w:p>
    <w:p w14:paraId="32FCA1B2"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20D3EFCD"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7DA33F8B"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11. Конфиденциальность персональных данных</w:t>
      </w:r>
    </w:p>
    <w:p w14:paraId="7AC9C0E9"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8FAAFF2" w14:textId="77777777" w:rsidR="000E6C73" w:rsidRPr="000E6C73" w:rsidRDefault="000E6C73" w:rsidP="008814AC">
      <w:pPr>
        <w:jc w:val="center"/>
        <w:rPr>
          <w:rFonts w:ascii="Times New Roman" w:hAnsi="Times New Roman" w:cs="Times New Roman"/>
          <w:b/>
          <w:bCs/>
          <w:sz w:val="28"/>
          <w:szCs w:val="28"/>
        </w:rPr>
      </w:pPr>
      <w:r w:rsidRPr="000E6C73">
        <w:rPr>
          <w:rFonts w:ascii="Times New Roman" w:hAnsi="Times New Roman" w:cs="Times New Roman"/>
          <w:b/>
          <w:bCs/>
          <w:sz w:val="28"/>
          <w:szCs w:val="28"/>
        </w:rPr>
        <w:t>12. Заключительные положения</w:t>
      </w:r>
    </w:p>
    <w:p w14:paraId="343C8FC9" w14:textId="60A6DC0A"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B34156" w:rsidRPr="00B34156">
        <w:rPr>
          <w:rFonts w:ascii="Times New Roman" w:hAnsi="Times New Roman" w:cs="Times New Roman"/>
          <w:sz w:val="28"/>
          <w:szCs w:val="28"/>
        </w:rPr>
        <w:t>info@bank-financial.ru</w:t>
      </w:r>
    </w:p>
    <w:p w14:paraId="1264E6B1" w14:textId="7777777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43F2D184" w14:textId="78DE5187" w:rsidR="000E6C73" w:rsidRPr="000E6C73" w:rsidRDefault="000E6C73" w:rsidP="000E6C73">
      <w:pPr>
        <w:jc w:val="both"/>
        <w:rPr>
          <w:rFonts w:ascii="Times New Roman" w:hAnsi="Times New Roman" w:cs="Times New Roman"/>
          <w:sz w:val="28"/>
          <w:szCs w:val="28"/>
        </w:rPr>
      </w:pPr>
      <w:r w:rsidRPr="000E6C73">
        <w:rPr>
          <w:rFonts w:ascii="Times New Roman" w:hAnsi="Times New Roman" w:cs="Times New Roman"/>
          <w:sz w:val="28"/>
          <w:szCs w:val="28"/>
        </w:rPr>
        <w:t>12.3. Актуальная версия Политики в свободном доступе расположена в сети Интернет по адресу </w:t>
      </w:r>
      <w:r w:rsidR="00B34156" w:rsidRPr="00B34156">
        <w:rPr>
          <w:rFonts w:ascii="Times New Roman" w:hAnsi="Times New Roman" w:cs="Times New Roman"/>
          <w:sz w:val="28"/>
          <w:szCs w:val="28"/>
        </w:rPr>
        <w:t>https://bank-financial.ru/privacy-policy/</w:t>
      </w:r>
    </w:p>
    <w:p w14:paraId="1D669DE8" w14:textId="77777777" w:rsidR="00541101" w:rsidRPr="008814AC" w:rsidRDefault="00541101" w:rsidP="000E6C73">
      <w:pPr>
        <w:jc w:val="both"/>
        <w:rPr>
          <w:rFonts w:ascii="Times New Roman" w:hAnsi="Times New Roman" w:cs="Times New Roman"/>
          <w:sz w:val="28"/>
          <w:szCs w:val="28"/>
        </w:rPr>
      </w:pPr>
    </w:p>
    <w:sectPr w:rsidR="00541101" w:rsidRPr="008814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C536" w14:textId="77777777" w:rsidR="004F6FEA" w:rsidRDefault="004F6FEA" w:rsidP="006F5A04">
      <w:pPr>
        <w:spacing w:after="0" w:line="240" w:lineRule="auto"/>
      </w:pPr>
      <w:r>
        <w:separator/>
      </w:r>
    </w:p>
  </w:endnote>
  <w:endnote w:type="continuationSeparator" w:id="0">
    <w:p w14:paraId="74B432B2" w14:textId="77777777" w:rsidR="004F6FEA" w:rsidRDefault="004F6FEA" w:rsidP="006F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84D7D" w14:textId="77777777" w:rsidR="004F6FEA" w:rsidRDefault="004F6FEA" w:rsidP="006F5A04">
      <w:pPr>
        <w:spacing w:after="0" w:line="240" w:lineRule="auto"/>
      </w:pPr>
      <w:r>
        <w:separator/>
      </w:r>
    </w:p>
  </w:footnote>
  <w:footnote w:type="continuationSeparator" w:id="0">
    <w:p w14:paraId="50B1263C" w14:textId="77777777" w:rsidR="004F6FEA" w:rsidRDefault="004F6FEA" w:rsidP="006F5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E1257"/>
    <w:multiLevelType w:val="multilevel"/>
    <w:tmpl w:val="9228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872431"/>
    <w:multiLevelType w:val="multilevel"/>
    <w:tmpl w:val="3FF0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C1C02"/>
    <w:multiLevelType w:val="multilevel"/>
    <w:tmpl w:val="63EE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353885">
    <w:abstractNumId w:val="2"/>
  </w:num>
  <w:num w:numId="2" w16cid:durableId="450587882">
    <w:abstractNumId w:val="1"/>
  </w:num>
  <w:num w:numId="3" w16cid:durableId="49349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73"/>
    <w:rsid w:val="000E6C73"/>
    <w:rsid w:val="001E267D"/>
    <w:rsid w:val="00390827"/>
    <w:rsid w:val="00404CD4"/>
    <w:rsid w:val="004F6575"/>
    <w:rsid w:val="004F6FEA"/>
    <w:rsid w:val="00541101"/>
    <w:rsid w:val="005E760C"/>
    <w:rsid w:val="00693DC5"/>
    <w:rsid w:val="006F5A04"/>
    <w:rsid w:val="007A28A0"/>
    <w:rsid w:val="008814AC"/>
    <w:rsid w:val="00B34156"/>
    <w:rsid w:val="00E145DA"/>
    <w:rsid w:val="00FD4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661B"/>
  <w15:chartTrackingRefBased/>
  <w15:docId w15:val="{74C5F141-C233-4A95-B0D3-85BE05D7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A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F5A04"/>
  </w:style>
  <w:style w:type="paragraph" w:styleId="a5">
    <w:name w:val="footer"/>
    <w:basedOn w:val="a"/>
    <w:link w:val="a6"/>
    <w:uiPriority w:val="99"/>
    <w:unhideWhenUsed/>
    <w:rsid w:val="006F5A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F5A04"/>
  </w:style>
  <w:style w:type="character" w:styleId="a7">
    <w:name w:val="Hyperlink"/>
    <w:basedOn w:val="a0"/>
    <w:uiPriority w:val="99"/>
    <w:unhideWhenUsed/>
    <w:rsid w:val="00B34156"/>
    <w:rPr>
      <w:color w:val="0563C1" w:themeColor="hyperlink"/>
      <w:u w:val="single"/>
    </w:rPr>
  </w:style>
  <w:style w:type="character" w:styleId="a8">
    <w:name w:val="Unresolved Mention"/>
    <w:basedOn w:val="a0"/>
    <w:uiPriority w:val="99"/>
    <w:semiHidden/>
    <w:unhideWhenUsed/>
    <w:rsid w:val="00B34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445">
      <w:bodyDiv w:val="1"/>
      <w:marLeft w:val="0"/>
      <w:marRight w:val="0"/>
      <w:marTop w:val="0"/>
      <w:marBottom w:val="0"/>
      <w:divBdr>
        <w:top w:val="none" w:sz="0" w:space="0" w:color="auto"/>
        <w:left w:val="none" w:sz="0" w:space="0" w:color="auto"/>
        <w:bottom w:val="none" w:sz="0" w:space="0" w:color="auto"/>
        <w:right w:val="none" w:sz="0" w:space="0" w:color="auto"/>
      </w:divBdr>
      <w:divsChild>
        <w:div w:id="296230702">
          <w:marLeft w:val="-225"/>
          <w:marRight w:val="-225"/>
          <w:marTop w:val="0"/>
          <w:marBottom w:val="360"/>
          <w:divBdr>
            <w:top w:val="none" w:sz="0" w:space="0" w:color="auto"/>
            <w:left w:val="none" w:sz="0" w:space="0" w:color="auto"/>
            <w:bottom w:val="none" w:sz="0" w:space="0" w:color="auto"/>
            <w:right w:val="none" w:sz="0" w:space="0" w:color="auto"/>
          </w:divBdr>
          <w:divsChild>
            <w:div w:id="33698263">
              <w:marLeft w:val="0"/>
              <w:marRight w:val="0"/>
              <w:marTop w:val="0"/>
              <w:marBottom w:val="0"/>
              <w:divBdr>
                <w:top w:val="none" w:sz="0" w:space="0" w:color="auto"/>
                <w:left w:val="none" w:sz="0" w:space="0" w:color="auto"/>
                <w:bottom w:val="none" w:sz="0" w:space="0" w:color="auto"/>
                <w:right w:val="none" w:sz="0" w:space="0" w:color="auto"/>
              </w:divBdr>
            </w:div>
          </w:divsChild>
        </w:div>
        <w:div w:id="1639384615">
          <w:marLeft w:val="-225"/>
          <w:marRight w:val="-225"/>
          <w:marTop w:val="0"/>
          <w:marBottom w:val="360"/>
          <w:divBdr>
            <w:top w:val="none" w:sz="0" w:space="0" w:color="auto"/>
            <w:left w:val="none" w:sz="0" w:space="0" w:color="auto"/>
            <w:bottom w:val="none" w:sz="0" w:space="0" w:color="auto"/>
            <w:right w:val="none" w:sz="0" w:space="0" w:color="auto"/>
          </w:divBdr>
          <w:divsChild>
            <w:div w:id="1350794211">
              <w:marLeft w:val="0"/>
              <w:marRight w:val="0"/>
              <w:marTop w:val="0"/>
              <w:marBottom w:val="0"/>
              <w:divBdr>
                <w:top w:val="none" w:sz="0" w:space="0" w:color="auto"/>
                <w:left w:val="none" w:sz="0" w:space="0" w:color="auto"/>
                <w:bottom w:val="none" w:sz="0" w:space="0" w:color="auto"/>
                <w:right w:val="none" w:sz="0" w:space="0" w:color="auto"/>
              </w:divBdr>
              <w:divsChild>
                <w:div w:id="1090007283">
                  <w:marLeft w:val="0"/>
                  <w:marRight w:val="0"/>
                  <w:marTop w:val="0"/>
                  <w:marBottom w:val="360"/>
                  <w:divBdr>
                    <w:top w:val="none" w:sz="0" w:space="0" w:color="auto"/>
                    <w:left w:val="none" w:sz="0" w:space="0" w:color="auto"/>
                    <w:bottom w:val="none" w:sz="0" w:space="0" w:color="auto"/>
                    <w:right w:val="none" w:sz="0" w:space="0" w:color="auto"/>
                  </w:divBdr>
                </w:div>
                <w:div w:id="1880431680">
                  <w:marLeft w:val="0"/>
                  <w:marRight w:val="0"/>
                  <w:marTop w:val="0"/>
                  <w:marBottom w:val="240"/>
                  <w:divBdr>
                    <w:top w:val="none" w:sz="0" w:space="0" w:color="auto"/>
                    <w:left w:val="none" w:sz="0" w:space="0" w:color="auto"/>
                    <w:bottom w:val="none" w:sz="0" w:space="0" w:color="auto"/>
                    <w:right w:val="none" w:sz="0" w:space="0" w:color="auto"/>
                  </w:divBdr>
                  <w:divsChild>
                    <w:div w:id="1967661516">
                      <w:marLeft w:val="0"/>
                      <w:marRight w:val="0"/>
                      <w:marTop w:val="0"/>
                      <w:marBottom w:val="0"/>
                      <w:divBdr>
                        <w:top w:val="none" w:sz="0" w:space="0" w:color="auto"/>
                        <w:left w:val="none" w:sz="0" w:space="0" w:color="auto"/>
                        <w:bottom w:val="none" w:sz="0" w:space="0" w:color="auto"/>
                        <w:right w:val="none" w:sz="0" w:space="0" w:color="auto"/>
                      </w:divBdr>
                    </w:div>
                    <w:div w:id="3977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7638">
          <w:marLeft w:val="-225"/>
          <w:marRight w:val="-225"/>
          <w:marTop w:val="0"/>
          <w:marBottom w:val="360"/>
          <w:divBdr>
            <w:top w:val="none" w:sz="0" w:space="0" w:color="auto"/>
            <w:left w:val="none" w:sz="0" w:space="0" w:color="auto"/>
            <w:bottom w:val="none" w:sz="0" w:space="0" w:color="auto"/>
            <w:right w:val="none" w:sz="0" w:space="0" w:color="auto"/>
          </w:divBdr>
          <w:divsChild>
            <w:div w:id="987901979">
              <w:marLeft w:val="0"/>
              <w:marRight w:val="0"/>
              <w:marTop w:val="0"/>
              <w:marBottom w:val="0"/>
              <w:divBdr>
                <w:top w:val="none" w:sz="0" w:space="0" w:color="auto"/>
                <w:left w:val="none" w:sz="0" w:space="0" w:color="auto"/>
                <w:bottom w:val="none" w:sz="0" w:space="0" w:color="auto"/>
                <w:right w:val="none" w:sz="0" w:space="0" w:color="auto"/>
              </w:divBdr>
              <w:divsChild>
                <w:div w:id="829053716">
                  <w:marLeft w:val="0"/>
                  <w:marRight w:val="0"/>
                  <w:marTop w:val="0"/>
                  <w:marBottom w:val="240"/>
                  <w:divBdr>
                    <w:top w:val="none" w:sz="0" w:space="0" w:color="auto"/>
                    <w:left w:val="none" w:sz="0" w:space="0" w:color="auto"/>
                    <w:bottom w:val="none" w:sz="0" w:space="0" w:color="auto"/>
                    <w:right w:val="none" w:sz="0" w:space="0" w:color="auto"/>
                  </w:divBdr>
                  <w:divsChild>
                    <w:div w:id="167252076">
                      <w:marLeft w:val="0"/>
                      <w:marRight w:val="0"/>
                      <w:marTop w:val="0"/>
                      <w:marBottom w:val="0"/>
                      <w:divBdr>
                        <w:top w:val="none" w:sz="0" w:space="0" w:color="auto"/>
                        <w:left w:val="none" w:sz="0" w:space="0" w:color="auto"/>
                        <w:bottom w:val="none" w:sz="0" w:space="0" w:color="auto"/>
                        <w:right w:val="none" w:sz="0" w:space="0" w:color="auto"/>
                      </w:divBdr>
                    </w:div>
                    <w:div w:id="170417828">
                      <w:marLeft w:val="0"/>
                      <w:marRight w:val="0"/>
                      <w:marTop w:val="0"/>
                      <w:marBottom w:val="0"/>
                      <w:divBdr>
                        <w:top w:val="none" w:sz="0" w:space="0" w:color="auto"/>
                        <w:left w:val="none" w:sz="0" w:space="0" w:color="auto"/>
                        <w:bottom w:val="none" w:sz="0" w:space="0" w:color="auto"/>
                        <w:right w:val="none" w:sz="0" w:space="0" w:color="auto"/>
                      </w:divBdr>
                    </w:div>
                    <w:div w:id="1770655573">
                      <w:marLeft w:val="0"/>
                      <w:marRight w:val="0"/>
                      <w:marTop w:val="0"/>
                      <w:marBottom w:val="0"/>
                      <w:divBdr>
                        <w:top w:val="none" w:sz="0" w:space="0" w:color="auto"/>
                        <w:left w:val="none" w:sz="0" w:space="0" w:color="auto"/>
                        <w:bottom w:val="none" w:sz="0" w:space="0" w:color="auto"/>
                        <w:right w:val="none" w:sz="0" w:space="0" w:color="auto"/>
                      </w:divBdr>
                    </w:div>
                    <w:div w:id="931232720">
                      <w:marLeft w:val="0"/>
                      <w:marRight w:val="0"/>
                      <w:marTop w:val="0"/>
                      <w:marBottom w:val="0"/>
                      <w:divBdr>
                        <w:top w:val="none" w:sz="0" w:space="0" w:color="auto"/>
                        <w:left w:val="none" w:sz="0" w:space="0" w:color="auto"/>
                        <w:bottom w:val="none" w:sz="0" w:space="0" w:color="auto"/>
                        <w:right w:val="none" w:sz="0" w:space="0" w:color="auto"/>
                      </w:divBdr>
                    </w:div>
                    <w:div w:id="213349262">
                      <w:marLeft w:val="0"/>
                      <w:marRight w:val="0"/>
                      <w:marTop w:val="0"/>
                      <w:marBottom w:val="0"/>
                      <w:divBdr>
                        <w:top w:val="none" w:sz="0" w:space="0" w:color="auto"/>
                        <w:left w:val="none" w:sz="0" w:space="0" w:color="auto"/>
                        <w:bottom w:val="none" w:sz="0" w:space="0" w:color="auto"/>
                        <w:right w:val="none" w:sz="0" w:space="0" w:color="auto"/>
                      </w:divBdr>
                    </w:div>
                    <w:div w:id="1008213127">
                      <w:marLeft w:val="0"/>
                      <w:marRight w:val="0"/>
                      <w:marTop w:val="0"/>
                      <w:marBottom w:val="0"/>
                      <w:divBdr>
                        <w:top w:val="none" w:sz="0" w:space="0" w:color="auto"/>
                        <w:left w:val="none" w:sz="0" w:space="0" w:color="auto"/>
                        <w:bottom w:val="none" w:sz="0" w:space="0" w:color="auto"/>
                        <w:right w:val="none" w:sz="0" w:space="0" w:color="auto"/>
                      </w:divBdr>
                    </w:div>
                    <w:div w:id="1935934622">
                      <w:marLeft w:val="0"/>
                      <w:marRight w:val="0"/>
                      <w:marTop w:val="0"/>
                      <w:marBottom w:val="0"/>
                      <w:divBdr>
                        <w:top w:val="none" w:sz="0" w:space="0" w:color="auto"/>
                        <w:left w:val="none" w:sz="0" w:space="0" w:color="auto"/>
                        <w:bottom w:val="none" w:sz="0" w:space="0" w:color="auto"/>
                        <w:right w:val="none" w:sz="0" w:space="0" w:color="auto"/>
                      </w:divBdr>
                    </w:div>
                    <w:div w:id="797839241">
                      <w:marLeft w:val="0"/>
                      <w:marRight w:val="0"/>
                      <w:marTop w:val="0"/>
                      <w:marBottom w:val="0"/>
                      <w:divBdr>
                        <w:top w:val="none" w:sz="0" w:space="0" w:color="auto"/>
                        <w:left w:val="none" w:sz="0" w:space="0" w:color="auto"/>
                        <w:bottom w:val="none" w:sz="0" w:space="0" w:color="auto"/>
                        <w:right w:val="none" w:sz="0" w:space="0" w:color="auto"/>
                      </w:divBdr>
                    </w:div>
                    <w:div w:id="178348801">
                      <w:marLeft w:val="0"/>
                      <w:marRight w:val="0"/>
                      <w:marTop w:val="0"/>
                      <w:marBottom w:val="0"/>
                      <w:divBdr>
                        <w:top w:val="none" w:sz="0" w:space="0" w:color="auto"/>
                        <w:left w:val="none" w:sz="0" w:space="0" w:color="auto"/>
                        <w:bottom w:val="none" w:sz="0" w:space="0" w:color="auto"/>
                        <w:right w:val="none" w:sz="0" w:space="0" w:color="auto"/>
                      </w:divBdr>
                    </w:div>
                    <w:div w:id="845755549">
                      <w:marLeft w:val="0"/>
                      <w:marRight w:val="0"/>
                      <w:marTop w:val="0"/>
                      <w:marBottom w:val="0"/>
                      <w:divBdr>
                        <w:top w:val="none" w:sz="0" w:space="0" w:color="auto"/>
                        <w:left w:val="none" w:sz="0" w:space="0" w:color="auto"/>
                        <w:bottom w:val="none" w:sz="0" w:space="0" w:color="auto"/>
                        <w:right w:val="none" w:sz="0" w:space="0" w:color="auto"/>
                      </w:divBdr>
                    </w:div>
                    <w:div w:id="362288891">
                      <w:marLeft w:val="0"/>
                      <w:marRight w:val="0"/>
                      <w:marTop w:val="0"/>
                      <w:marBottom w:val="0"/>
                      <w:divBdr>
                        <w:top w:val="none" w:sz="0" w:space="0" w:color="auto"/>
                        <w:left w:val="none" w:sz="0" w:space="0" w:color="auto"/>
                        <w:bottom w:val="none" w:sz="0" w:space="0" w:color="auto"/>
                        <w:right w:val="none" w:sz="0" w:space="0" w:color="auto"/>
                      </w:divBdr>
                    </w:div>
                    <w:div w:id="603998556">
                      <w:marLeft w:val="0"/>
                      <w:marRight w:val="0"/>
                      <w:marTop w:val="0"/>
                      <w:marBottom w:val="0"/>
                      <w:divBdr>
                        <w:top w:val="none" w:sz="0" w:space="0" w:color="auto"/>
                        <w:left w:val="none" w:sz="0" w:space="0" w:color="auto"/>
                        <w:bottom w:val="none" w:sz="0" w:space="0" w:color="auto"/>
                        <w:right w:val="none" w:sz="0" w:space="0" w:color="auto"/>
                      </w:divBdr>
                    </w:div>
                    <w:div w:id="1850172061">
                      <w:marLeft w:val="0"/>
                      <w:marRight w:val="0"/>
                      <w:marTop w:val="0"/>
                      <w:marBottom w:val="0"/>
                      <w:divBdr>
                        <w:top w:val="none" w:sz="0" w:space="0" w:color="auto"/>
                        <w:left w:val="none" w:sz="0" w:space="0" w:color="auto"/>
                        <w:bottom w:val="none" w:sz="0" w:space="0" w:color="auto"/>
                        <w:right w:val="none" w:sz="0" w:space="0" w:color="auto"/>
                      </w:divBdr>
                    </w:div>
                    <w:div w:id="105913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756304">
          <w:marLeft w:val="-225"/>
          <w:marRight w:val="-225"/>
          <w:marTop w:val="0"/>
          <w:marBottom w:val="360"/>
          <w:divBdr>
            <w:top w:val="none" w:sz="0" w:space="0" w:color="auto"/>
            <w:left w:val="none" w:sz="0" w:space="0" w:color="auto"/>
            <w:bottom w:val="none" w:sz="0" w:space="0" w:color="auto"/>
            <w:right w:val="none" w:sz="0" w:space="0" w:color="auto"/>
          </w:divBdr>
          <w:divsChild>
            <w:div w:id="1347293915">
              <w:marLeft w:val="0"/>
              <w:marRight w:val="0"/>
              <w:marTop w:val="0"/>
              <w:marBottom w:val="0"/>
              <w:divBdr>
                <w:top w:val="none" w:sz="0" w:space="0" w:color="auto"/>
                <w:left w:val="none" w:sz="0" w:space="0" w:color="auto"/>
                <w:bottom w:val="none" w:sz="0" w:space="0" w:color="auto"/>
                <w:right w:val="none" w:sz="0" w:space="0" w:color="auto"/>
              </w:divBdr>
              <w:divsChild>
                <w:div w:id="865866659">
                  <w:marLeft w:val="0"/>
                  <w:marRight w:val="0"/>
                  <w:marTop w:val="0"/>
                  <w:marBottom w:val="240"/>
                  <w:divBdr>
                    <w:top w:val="none" w:sz="0" w:space="0" w:color="auto"/>
                    <w:left w:val="none" w:sz="0" w:space="0" w:color="auto"/>
                    <w:bottom w:val="none" w:sz="0" w:space="0" w:color="auto"/>
                    <w:right w:val="none" w:sz="0" w:space="0" w:color="auto"/>
                  </w:divBdr>
                  <w:divsChild>
                    <w:div w:id="118842840">
                      <w:marLeft w:val="0"/>
                      <w:marRight w:val="0"/>
                      <w:marTop w:val="0"/>
                      <w:marBottom w:val="0"/>
                      <w:divBdr>
                        <w:top w:val="none" w:sz="0" w:space="0" w:color="auto"/>
                        <w:left w:val="none" w:sz="0" w:space="0" w:color="auto"/>
                        <w:bottom w:val="none" w:sz="0" w:space="0" w:color="auto"/>
                        <w:right w:val="none" w:sz="0" w:space="0" w:color="auto"/>
                      </w:divBdr>
                    </w:div>
                    <w:div w:id="1132333424">
                      <w:marLeft w:val="0"/>
                      <w:marRight w:val="0"/>
                      <w:marTop w:val="0"/>
                      <w:marBottom w:val="0"/>
                      <w:divBdr>
                        <w:top w:val="none" w:sz="0" w:space="0" w:color="auto"/>
                        <w:left w:val="none" w:sz="0" w:space="0" w:color="auto"/>
                        <w:bottom w:val="none" w:sz="0" w:space="0" w:color="auto"/>
                        <w:right w:val="none" w:sz="0" w:space="0" w:color="auto"/>
                      </w:divBdr>
                    </w:div>
                    <w:div w:id="466431341">
                      <w:marLeft w:val="0"/>
                      <w:marRight w:val="0"/>
                      <w:marTop w:val="0"/>
                      <w:marBottom w:val="0"/>
                      <w:divBdr>
                        <w:top w:val="none" w:sz="0" w:space="0" w:color="auto"/>
                        <w:left w:val="none" w:sz="0" w:space="0" w:color="auto"/>
                        <w:bottom w:val="none" w:sz="0" w:space="0" w:color="auto"/>
                        <w:right w:val="none" w:sz="0" w:space="0" w:color="auto"/>
                      </w:divBdr>
                    </w:div>
                    <w:div w:id="1312058634">
                      <w:marLeft w:val="0"/>
                      <w:marRight w:val="0"/>
                      <w:marTop w:val="0"/>
                      <w:marBottom w:val="0"/>
                      <w:divBdr>
                        <w:top w:val="none" w:sz="0" w:space="0" w:color="auto"/>
                        <w:left w:val="none" w:sz="0" w:space="0" w:color="auto"/>
                        <w:bottom w:val="none" w:sz="0" w:space="0" w:color="auto"/>
                        <w:right w:val="none" w:sz="0" w:space="0" w:color="auto"/>
                      </w:divBdr>
                    </w:div>
                    <w:div w:id="959341312">
                      <w:marLeft w:val="0"/>
                      <w:marRight w:val="0"/>
                      <w:marTop w:val="0"/>
                      <w:marBottom w:val="0"/>
                      <w:divBdr>
                        <w:top w:val="none" w:sz="0" w:space="0" w:color="auto"/>
                        <w:left w:val="none" w:sz="0" w:space="0" w:color="auto"/>
                        <w:bottom w:val="none" w:sz="0" w:space="0" w:color="auto"/>
                        <w:right w:val="none" w:sz="0" w:space="0" w:color="auto"/>
                      </w:divBdr>
                    </w:div>
                    <w:div w:id="339815497">
                      <w:marLeft w:val="0"/>
                      <w:marRight w:val="0"/>
                      <w:marTop w:val="0"/>
                      <w:marBottom w:val="0"/>
                      <w:divBdr>
                        <w:top w:val="none" w:sz="0" w:space="0" w:color="auto"/>
                        <w:left w:val="none" w:sz="0" w:space="0" w:color="auto"/>
                        <w:bottom w:val="none" w:sz="0" w:space="0" w:color="auto"/>
                        <w:right w:val="none" w:sz="0" w:space="0" w:color="auto"/>
                      </w:divBdr>
                    </w:div>
                    <w:div w:id="2000111504">
                      <w:marLeft w:val="0"/>
                      <w:marRight w:val="0"/>
                      <w:marTop w:val="0"/>
                      <w:marBottom w:val="0"/>
                      <w:divBdr>
                        <w:top w:val="none" w:sz="0" w:space="0" w:color="auto"/>
                        <w:left w:val="none" w:sz="0" w:space="0" w:color="auto"/>
                        <w:bottom w:val="none" w:sz="0" w:space="0" w:color="auto"/>
                        <w:right w:val="none" w:sz="0" w:space="0" w:color="auto"/>
                      </w:divBdr>
                    </w:div>
                    <w:div w:id="1996105453">
                      <w:marLeft w:val="0"/>
                      <w:marRight w:val="0"/>
                      <w:marTop w:val="0"/>
                      <w:marBottom w:val="0"/>
                      <w:divBdr>
                        <w:top w:val="none" w:sz="0" w:space="0" w:color="auto"/>
                        <w:left w:val="none" w:sz="0" w:space="0" w:color="auto"/>
                        <w:bottom w:val="none" w:sz="0" w:space="0" w:color="auto"/>
                        <w:right w:val="none" w:sz="0" w:space="0" w:color="auto"/>
                      </w:divBdr>
                    </w:div>
                    <w:div w:id="1878662105">
                      <w:marLeft w:val="0"/>
                      <w:marRight w:val="0"/>
                      <w:marTop w:val="0"/>
                      <w:marBottom w:val="0"/>
                      <w:divBdr>
                        <w:top w:val="none" w:sz="0" w:space="0" w:color="auto"/>
                        <w:left w:val="none" w:sz="0" w:space="0" w:color="auto"/>
                        <w:bottom w:val="none" w:sz="0" w:space="0" w:color="auto"/>
                        <w:right w:val="none" w:sz="0" w:space="0" w:color="auto"/>
                      </w:divBdr>
                    </w:div>
                    <w:div w:id="1550609511">
                      <w:marLeft w:val="0"/>
                      <w:marRight w:val="0"/>
                      <w:marTop w:val="0"/>
                      <w:marBottom w:val="0"/>
                      <w:divBdr>
                        <w:top w:val="none" w:sz="0" w:space="0" w:color="auto"/>
                        <w:left w:val="none" w:sz="0" w:space="0" w:color="auto"/>
                        <w:bottom w:val="none" w:sz="0" w:space="0" w:color="auto"/>
                        <w:right w:val="none" w:sz="0" w:space="0" w:color="auto"/>
                      </w:divBdr>
                    </w:div>
                    <w:div w:id="1653218840">
                      <w:marLeft w:val="0"/>
                      <w:marRight w:val="0"/>
                      <w:marTop w:val="0"/>
                      <w:marBottom w:val="0"/>
                      <w:divBdr>
                        <w:top w:val="none" w:sz="0" w:space="0" w:color="auto"/>
                        <w:left w:val="none" w:sz="0" w:space="0" w:color="auto"/>
                        <w:bottom w:val="none" w:sz="0" w:space="0" w:color="auto"/>
                        <w:right w:val="none" w:sz="0" w:space="0" w:color="auto"/>
                      </w:divBdr>
                    </w:div>
                    <w:div w:id="567761484">
                      <w:marLeft w:val="0"/>
                      <w:marRight w:val="0"/>
                      <w:marTop w:val="0"/>
                      <w:marBottom w:val="0"/>
                      <w:divBdr>
                        <w:top w:val="none" w:sz="0" w:space="0" w:color="auto"/>
                        <w:left w:val="none" w:sz="0" w:space="0" w:color="auto"/>
                        <w:bottom w:val="none" w:sz="0" w:space="0" w:color="auto"/>
                        <w:right w:val="none" w:sz="0" w:space="0" w:color="auto"/>
                      </w:divBdr>
                    </w:div>
                    <w:div w:id="12187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9254">
          <w:marLeft w:val="-225"/>
          <w:marRight w:val="-225"/>
          <w:marTop w:val="0"/>
          <w:marBottom w:val="360"/>
          <w:divBdr>
            <w:top w:val="none" w:sz="0" w:space="0" w:color="auto"/>
            <w:left w:val="none" w:sz="0" w:space="0" w:color="auto"/>
            <w:bottom w:val="none" w:sz="0" w:space="0" w:color="auto"/>
            <w:right w:val="none" w:sz="0" w:space="0" w:color="auto"/>
          </w:divBdr>
          <w:divsChild>
            <w:div w:id="150372294">
              <w:marLeft w:val="0"/>
              <w:marRight w:val="0"/>
              <w:marTop w:val="0"/>
              <w:marBottom w:val="0"/>
              <w:divBdr>
                <w:top w:val="none" w:sz="0" w:space="0" w:color="auto"/>
                <w:left w:val="none" w:sz="0" w:space="0" w:color="auto"/>
                <w:bottom w:val="none" w:sz="0" w:space="0" w:color="auto"/>
                <w:right w:val="none" w:sz="0" w:space="0" w:color="auto"/>
              </w:divBdr>
              <w:divsChild>
                <w:div w:id="438259527">
                  <w:marLeft w:val="0"/>
                  <w:marRight w:val="0"/>
                  <w:marTop w:val="0"/>
                  <w:marBottom w:val="240"/>
                  <w:divBdr>
                    <w:top w:val="none" w:sz="0" w:space="0" w:color="auto"/>
                    <w:left w:val="none" w:sz="0" w:space="0" w:color="auto"/>
                    <w:bottom w:val="none" w:sz="0" w:space="0" w:color="auto"/>
                    <w:right w:val="none" w:sz="0" w:space="0" w:color="auto"/>
                  </w:divBdr>
                  <w:divsChild>
                    <w:div w:id="1802110862">
                      <w:marLeft w:val="0"/>
                      <w:marRight w:val="0"/>
                      <w:marTop w:val="0"/>
                      <w:marBottom w:val="0"/>
                      <w:divBdr>
                        <w:top w:val="none" w:sz="0" w:space="0" w:color="auto"/>
                        <w:left w:val="none" w:sz="0" w:space="0" w:color="auto"/>
                        <w:bottom w:val="none" w:sz="0" w:space="0" w:color="auto"/>
                        <w:right w:val="none" w:sz="0" w:space="0" w:color="auto"/>
                      </w:divBdr>
                    </w:div>
                    <w:div w:id="1433476310">
                      <w:marLeft w:val="0"/>
                      <w:marRight w:val="0"/>
                      <w:marTop w:val="0"/>
                      <w:marBottom w:val="0"/>
                      <w:divBdr>
                        <w:top w:val="none" w:sz="0" w:space="0" w:color="auto"/>
                        <w:left w:val="none" w:sz="0" w:space="0" w:color="auto"/>
                        <w:bottom w:val="none" w:sz="0" w:space="0" w:color="auto"/>
                        <w:right w:val="none" w:sz="0" w:space="0" w:color="auto"/>
                      </w:divBdr>
                    </w:div>
                    <w:div w:id="1290355769">
                      <w:marLeft w:val="0"/>
                      <w:marRight w:val="0"/>
                      <w:marTop w:val="0"/>
                      <w:marBottom w:val="0"/>
                      <w:divBdr>
                        <w:top w:val="none" w:sz="0" w:space="0" w:color="auto"/>
                        <w:left w:val="none" w:sz="0" w:space="0" w:color="auto"/>
                        <w:bottom w:val="none" w:sz="0" w:space="0" w:color="auto"/>
                        <w:right w:val="none" w:sz="0" w:space="0" w:color="auto"/>
                      </w:divBdr>
                    </w:div>
                    <w:div w:id="1368943945">
                      <w:marLeft w:val="0"/>
                      <w:marRight w:val="0"/>
                      <w:marTop w:val="0"/>
                      <w:marBottom w:val="0"/>
                      <w:divBdr>
                        <w:top w:val="none" w:sz="0" w:space="0" w:color="auto"/>
                        <w:left w:val="none" w:sz="0" w:space="0" w:color="auto"/>
                        <w:bottom w:val="none" w:sz="0" w:space="0" w:color="auto"/>
                        <w:right w:val="none" w:sz="0" w:space="0" w:color="auto"/>
                      </w:divBdr>
                    </w:div>
                    <w:div w:id="994913694">
                      <w:marLeft w:val="0"/>
                      <w:marRight w:val="0"/>
                      <w:marTop w:val="0"/>
                      <w:marBottom w:val="0"/>
                      <w:divBdr>
                        <w:top w:val="none" w:sz="0" w:space="0" w:color="auto"/>
                        <w:left w:val="none" w:sz="0" w:space="0" w:color="auto"/>
                        <w:bottom w:val="none" w:sz="0" w:space="0" w:color="auto"/>
                        <w:right w:val="none" w:sz="0" w:space="0" w:color="auto"/>
                      </w:divBdr>
                    </w:div>
                    <w:div w:id="332686336">
                      <w:marLeft w:val="0"/>
                      <w:marRight w:val="0"/>
                      <w:marTop w:val="0"/>
                      <w:marBottom w:val="0"/>
                      <w:divBdr>
                        <w:top w:val="none" w:sz="0" w:space="0" w:color="auto"/>
                        <w:left w:val="none" w:sz="0" w:space="0" w:color="auto"/>
                        <w:bottom w:val="none" w:sz="0" w:space="0" w:color="auto"/>
                        <w:right w:val="none" w:sz="0" w:space="0" w:color="auto"/>
                      </w:divBdr>
                    </w:div>
                    <w:div w:id="186530708">
                      <w:marLeft w:val="0"/>
                      <w:marRight w:val="0"/>
                      <w:marTop w:val="0"/>
                      <w:marBottom w:val="0"/>
                      <w:divBdr>
                        <w:top w:val="none" w:sz="0" w:space="0" w:color="auto"/>
                        <w:left w:val="none" w:sz="0" w:space="0" w:color="auto"/>
                        <w:bottom w:val="none" w:sz="0" w:space="0" w:color="auto"/>
                        <w:right w:val="none" w:sz="0" w:space="0" w:color="auto"/>
                      </w:divBdr>
                    </w:div>
                    <w:div w:id="1196113623">
                      <w:marLeft w:val="0"/>
                      <w:marRight w:val="0"/>
                      <w:marTop w:val="0"/>
                      <w:marBottom w:val="0"/>
                      <w:divBdr>
                        <w:top w:val="none" w:sz="0" w:space="0" w:color="auto"/>
                        <w:left w:val="none" w:sz="0" w:space="0" w:color="auto"/>
                        <w:bottom w:val="none" w:sz="0" w:space="0" w:color="auto"/>
                        <w:right w:val="none" w:sz="0" w:space="0" w:color="auto"/>
                      </w:divBdr>
                    </w:div>
                    <w:div w:id="1724331303">
                      <w:marLeft w:val="0"/>
                      <w:marRight w:val="0"/>
                      <w:marTop w:val="0"/>
                      <w:marBottom w:val="0"/>
                      <w:divBdr>
                        <w:top w:val="none" w:sz="0" w:space="0" w:color="auto"/>
                        <w:left w:val="none" w:sz="0" w:space="0" w:color="auto"/>
                        <w:bottom w:val="none" w:sz="0" w:space="0" w:color="auto"/>
                        <w:right w:val="none" w:sz="0" w:space="0" w:color="auto"/>
                      </w:divBdr>
                    </w:div>
                    <w:div w:id="613095721">
                      <w:marLeft w:val="0"/>
                      <w:marRight w:val="0"/>
                      <w:marTop w:val="0"/>
                      <w:marBottom w:val="0"/>
                      <w:divBdr>
                        <w:top w:val="none" w:sz="0" w:space="0" w:color="auto"/>
                        <w:left w:val="none" w:sz="0" w:space="0" w:color="auto"/>
                        <w:bottom w:val="none" w:sz="0" w:space="0" w:color="auto"/>
                        <w:right w:val="none" w:sz="0" w:space="0" w:color="auto"/>
                      </w:divBdr>
                    </w:div>
                    <w:div w:id="13830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640382">
          <w:marLeft w:val="-225"/>
          <w:marRight w:val="-225"/>
          <w:marTop w:val="0"/>
          <w:marBottom w:val="360"/>
          <w:divBdr>
            <w:top w:val="none" w:sz="0" w:space="0" w:color="auto"/>
            <w:left w:val="none" w:sz="0" w:space="0" w:color="auto"/>
            <w:bottom w:val="none" w:sz="0" w:space="0" w:color="auto"/>
            <w:right w:val="none" w:sz="0" w:space="0" w:color="auto"/>
          </w:divBdr>
          <w:divsChild>
            <w:div w:id="1033119650">
              <w:marLeft w:val="0"/>
              <w:marRight w:val="0"/>
              <w:marTop w:val="0"/>
              <w:marBottom w:val="0"/>
              <w:divBdr>
                <w:top w:val="none" w:sz="0" w:space="0" w:color="auto"/>
                <w:left w:val="none" w:sz="0" w:space="0" w:color="auto"/>
                <w:bottom w:val="none" w:sz="0" w:space="0" w:color="auto"/>
                <w:right w:val="none" w:sz="0" w:space="0" w:color="auto"/>
              </w:divBdr>
              <w:divsChild>
                <w:div w:id="1773935746">
                  <w:marLeft w:val="0"/>
                  <w:marRight w:val="0"/>
                  <w:marTop w:val="0"/>
                  <w:marBottom w:val="240"/>
                  <w:divBdr>
                    <w:top w:val="none" w:sz="0" w:space="0" w:color="auto"/>
                    <w:left w:val="none" w:sz="0" w:space="0" w:color="auto"/>
                    <w:bottom w:val="none" w:sz="0" w:space="0" w:color="auto"/>
                    <w:right w:val="none" w:sz="0" w:space="0" w:color="auto"/>
                  </w:divBdr>
                  <w:divsChild>
                    <w:div w:id="1247225367">
                      <w:marLeft w:val="0"/>
                      <w:marRight w:val="0"/>
                      <w:marTop w:val="0"/>
                      <w:marBottom w:val="0"/>
                      <w:divBdr>
                        <w:top w:val="none" w:sz="0" w:space="0" w:color="auto"/>
                        <w:left w:val="none" w:sz="0" w:space="0" w:color="auto"/>
                        <w:bottom w:val="none" w:sz="0" w:space="0" w:color="auto"/>
                        <w:right w:val="none" w:sz="0" w:space="0" w:color="auto"/>
                      </w:divBdr>
                    </w:div>
                    <w:div w:id="1415859952">
                      <w:marLeft w:val="0"/>
                      <w:marRight w:val="0"/>
                      <w:marTop w:val="0"/>
                      <w:marBottom w:val="0"/>
                      <w:divBdr>
                        <w:top w:val="none" w:sz="0" w:space="0" w:color="auto"/>
                        <w:left w:val="none" w:sz="0" w:space="0" w:color="auto"/>
                        <w:bottom w:val="none" w:sz="0" w:space="0" w:color="auto"/>
                        <w:right w:val="none" w:sz="0" w:space="0" w:color="auto"/>
                      </w:divBdr>
                    </w:div>
                    <w:div w:id="1945569585">
                      <w:marLeft w:val="0"/>
                      <w:marRight w:val="0"/>
                      <w:marTop w:val="0"/>
                      <w:marBottom w:val="0"/>
                      <w:divBdr>
                        <w:top w:val="none" w:sz="0" w:space="0" w:color="auto"/>
                        <w:left w:val="none" w:sz="0" w:space="0" w:color="auto"/>
                        <w:bottom w:val="none" w:sz="0" w:space="0" w:color="auto"/>
                        <w:right w:val="none" w:sz="0" w:space="0" w:color="auto"/>
                      </w:divBdr>
                    </w:div>
                    <w:div w:id="587496182">
                      <w:marLeft w:val="0"/>
                      <w:marRight w:val="0"/>
                      <w:marTop w:val="0"/>
                      <w:marBottom w:val="0"/>
                      <w:divBdr>
                        <w:top w:val="none" w:sz="0" w:space="0" w:color="auto"/>
                        <w:left w:val="none" w:sz="0" w:space="0" w:color="auto"/>
                        <w:bottom w:val="none" w:sz="0" w:space="0" w:color="auto"/>
                        <w:right w:val="none" w:sz="0" w:space="0" w:color="auto"/>
                      </w:divBdr>
                    </w:div>
                    <w:div w:id="1812480522">
                      <w:marLeft w:val="0"/>
                      <w:marRight w:val="0"/>
                      <w:marTop w:val="0"/>
                      <w:marBottom w:val="0"/>
                      <w:divBdr>
                        <w:top w:val="none" w:sz="0" w:space="0" w:color="auto"/>
                        <w:left w:val="none" w:sz="0" w:space="0" w:color="auto"/>
                        <w:bottom w:val="none" w:sz="0" w:space="0" w:color="auto"/>
                        <w:right w:val="none" w:sz="0" w:space="0" w:color="auto"/>
                      </w:divBdr>
                    </w:div>
                    <w:div w:id="443697256">
                      <w:marLeft w:val="0"/>
                      <w:marRight w:val="0"/>
                      <w:marTop w:val="0"/>
                      <w:marBottom w:val="0"/>
                      <w:divBdr>
                        <w:top w:val="none" w:sz="0" w:space="0" w:color="auto"/>
                        <w:left w:val="none" w:sz="0" w:space="0" w:color="auto"/>
                        <w:bottom w:val="none" w:sz="0" w:space="0" w:color="auto"/>
                        <w:right w:val="none" w:sz="0" w:space="0" w:color="auto"/>
                      </w:divBdr>
                    </w:div>
                    <w:div w:id="169156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809">
          <w:marLeft w:val="-225"/>
          <w:marRight w:val="-225"/>
          <w:marTop w:val="0"/>
          <w:marBottom w:val="360"/>
          <w:divBdr>
            <w:top w:val="none" w:sz="0" w:space="0" w:color="auto"/>
            <w:left w:val="none" w:sz="0" w:space="0" w:color="auto"/>
            <w:bottom w:val="none" w:sz="0" w:space="0" w:color="auto"/>
            <w:right w:val="none" w:sz="0" w:space="0" w:color="auto"/>
          </w:divBdr>
          <w:divsChild>
            <w:div w:id="181432471">
              <w:marLeft w:val="0"/>
              <w:marRight w:val="0"/>
              <w:marTop w:val="0"/>
              <w:marBottom w:val="0"/>
              <w:divBdr>
                <w:top w:val="none" w:sz="0" w:space="0" w:color="auto"/>
                <w:left w:val="none" w:sz="0" w:space="0" w:color="auto"/>
                <w:bottom w:val="none" w:sz="0" w:space="0" w:color="auto"/>
                <w:right w:val="none" w:sz="0" w:space="0" w:color="auto"/>
              </w:divBdr>
              <w:divsChild>
                <w:div w:id="877623555">
                  <w:marLeft w:val="0"/>
                  <w:marRight w:val="0"/>
                  <w:marTop w:val="0"/>
                  <w:marBottom w:val="240"/>
                  <w:divBdr>
                    <w:top w:val="none" w:sz="0" w:space="0" w:color="auto"/>
                    <w:left w:val="none" w:sz="0" w:space="0" w:color="auto"/>
                    <w:bottom w:val="none" w:sz="0" w:space="0" w:color="auto"/>
                    <w:right w:val="none" w:sz="0" w:space="0" w:color="auto"/>
                  </w:divBdr>
                  <w:divsChild>
                    <w:div w:id="16276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861254">
          <w:marLeft w:val="-225"/>
          <w:marRight w:val="-225"/>
          <w:marTop w:val="0"/>
          <w:marBottom w:val="360"/>
          <w:divBdr>
            <w:top w:val="none" w:sz="0" w:space="0" w:color="auto"/>
            <w:left w:val="none" w:sz="0" w:space="0" w:color="auto"/>
            <w:bottom w:val="none" w:sz="0" w:space="0" w:color="auto"/>
            <w:right w:val="none" w:sz="0" w:space="0" w:color="auto"/>
          </w:divBdr>
          <w:divsChild>
            <w:div w:id="758672661">
              <w:marLeft w:val="0"/>
              <w:marRight w:val="0"/>
              <w:marTop w:val="0"/>
              <w:marBottom w:val="0"/>
              <w:divBdr>
                <w:top w:val="none" w:sz="0" w:space="0" w:color="auto"/>
                <w:left w:val="none" w:sz="0" w:space="0" w:color="auto"/>
                <w:bottom w:val="none" w:sz="0" w:space="0" w:color="auto"/>
                <w:right w:val="none" w:sz="0" w:space="0" w:color="auto"/>
              </w:divBdr>
              <w:divsChild>
                <w:div w:id="1526365881">
                  <w:marLeft w:val="0"/>
                  <w:marRight w:val="0"/>
                  <w:marTop w:val="0"/>
                  <w:marBottom w:val="240"/>
                  <w:divBdr>
                    <w:top w:val="none" w:sz="0" w:space="0" w:color="auto"/>
                    <w:left w:val="none" w:sz="0" w:space="0" w:color="auto"/>
                    <w:bottom w:val="none" w:sz="0" w:space="0" w:color="auto"/>
                    <w:right w:val="none" w:sz="0" w:space="0" w:color="auto"/>
                  </w:divBdr>
                  <w:divsChild>
                    <w:div w:id="1663584469">
                      <w:marLeft w:val="0"/>
                      <w:marRight w:val="0"/>
                      <w:marTop w:val="0"/>
                      <w:marBottom w:val="0"/>
                      <w:divBdr>
                        <w:top w:val="none" w:sz="0" w:space="0" w:color="auto"/>
                        <w:left w:val="none" w:sz="0" w:space="0" w:color="auto"/>
                        <w:bottom w:val="none" w:sz="0" w:space="0" w:color="auto"/>
                        <w:right w:val="none" w:sz="0" w:space="0" w:color="auto"/>
                      </w:divBdr>
                    </w:div>
                    <w:div w:id="1117212112">
                      <w:marLeft w:val="0"/>
                      <w:marRight w:val="0"/>
                      <w:marTop w:val="0"/>
                      <w:marBottom w:val="0"/>
                      <w:divBdr>
                        <w:top w:val="none" w:sz="0" w:space="0" w:color="auto"/>
                        <w:left w:val="none" w:sz="0" w:space="0" w:color="auto"/>
                        <w:bottom w:val="none" w:sz="0" w:space="0" w:color="auto"/>
                        <w:right w:val="none" w:sz="0" w:space="0" w:color="auto"/>
                      </w:divBdr>
                    </w:div>
                    <w:div w:id="1421415565">
                      <w:marLeft w:val="0"/>
                      <w:marRight w:val="0"/>
                      <w:marTop w:val="0"/>
                      <w:marBottom w:val="0"/>
                      <w:divBdr>
                        <w:top w:val="none" w:sz="0" w:space="0" w:color="auto"/>
                        <w:left w:val="none" w:sz="0" w:space="0" w:color="auto"/>
                        <w:bottom w:val="none" w:sz="0" w:space="0" w:color="auto"/>
                        <w:right w:val="none" w:sz="0" w:space="0" w:color="auto"/>
                      </w:divBdr>
                    </w:div>
                    <w:div w:id="1667199504">
                      <w:marLeft w:val="0"/>
                      <w:marRight w:val="0"/>
                      <w:marTop w:val="0"/>
                      <w:marBottom w:val="0"/>
                      <w:divBdr>
                        <w:top w:val="none" w:sz="0" w:space="0" w:color="auto"/>
                        <w:left w:val="none" w:sz="0" w:space="0" w:color="auto"/>
                        <w:bottom w:val="none" w:sz="0" w:space="0" w:color="auto"/>
                        <w:right w:val="none" w:sz="0" w:space="0" w:color="auto"/>
                      </w:divBdr>
                    </w:div>
                    <w:div w:id="1812166854">
                      <w:marLeft w:val="0"/>
                      <w:marRight w:val="0"/>
                      <w:marTop w:val="0"/>
                      <w:marBottom w:val="0"/>
                      <w:divBdr>
                        <w:top w:val="none" w:sz="0" w:space="0" w:color="auto"/>
                        <w:left w:val="none" w:sz="0" w:space="0" w:color="auto"/>
                        <w:bottom w:val="none" w:sz="0" w:space="0" w:color="auto"/>
                        <w:right w:val="none" w:sz="0" w:space="0" w:color="auto"/>
                      </w:divBdr>
                    </w:div>
                    <w:div w:id="1720742082">
                      <w:marLeft w:val="0"/>
                      <w:marRight w:val="0"/>
                      <w:marTop w:val="0"/>
                      <w:marBottom w:val="0"/>
                      <w:divBdr>
                        <w:top w:val="none" w:sz="0" w:space="0" w:color="auto"/>
                        <w:left w:val="none" w:sz="0" w:space="0" w:color="auto"/>
                        <w:bottom w:val="none" w:sz="0" w:space="0" w:color="auto"/>
                        <w:right w:val="none" w:sz="0" w:space="0" w:color="auto"/>
                      </w:divBdr>
                    </w:div>
                    <w:div w:id="198346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55977">
          <w:marLeft w:val="-225"/>
          <w:marRight w:val="-225"/>
          <w:marTop w:val="0"/>
          <w:marBottom w:val="360"/>
          <w:divBdr>
            <w:top w:val="none" w:sz="0" w:space="0" w:color="auto"/>
            <w:left w:val="none" w:sz="0" w:space="0" w:color="auto"/>
            <w:bottom w:val="none" w:sz="0" w:space="0" w:color="auto"/>
            <w:right w:val="none" w:sz="0" w:space="0" w:color="auto"/>
          </w:divBdr>
          <w:divsChild>
            <w:div w:id="816187245">
              <w:marLeft w:val="0"/>
              <w:marRight w:val="0"/>
              <w:marTop w:val="0"/>
              <w:marBottom w:val="0"/>
              <w:divBdr>
                <w:top w:val="none" w:sz="0" w:space="0" w:color="auto"/>
                <w:left w:val="none" w:sz="0" w:space="0" w:color="auto"/>
                <w:bottom w:val="none" w:sz="0" w:space="0" w:color="auto"/>
                <w:right w:val="none" w:sz="0" w:space="0" w:color="auto"/>
              </w:divBdr>
              <w:divsChild>
                <w:div w:id="226108159">
                  <w:marLeft w:val="0"/>
                  <w:marRight w:val="0"/>
                  <w:marTop w:val="0"/>
                  <w:marBottom w:val="360"/>
                  <w:divBdr>
                    <w:top w:val="none" w:sz="0" w:space="0" w:color="auto"/>
                    <w:left w:val="none" w:sz="0" w:space="0" w:color="auto"/>
                    <w:bottom w:val="none" w:sz="0" w:space="0" w:color="auto"/>
                    <w:right w:val="none" w:sz="0" w:space="0" w:color="auto"/>
                  </w:divBdr>
                </w:div>
                <w:div w:id="1693219119">
                  <w:marLeft w:val="0"/>
                  <w:marRight w:val="0"/>
                  <w:marTop w:val="0"/>
                  <w:marBottom w:val="240"/>
                  <w:divBdr>
                    <w:top w:val="none" w:sz="0" w:space="0" w:color="auto"/>
                    <w:left w:val="none" w:sz="0" w:space="0" w:color="auto"/>
                    <w:bottom w:val="none" w:sz="0" w:space="0" w:color="auto"/>
                    <w:right w:val="none" w:sz="0" w:space="0" w:color="auto"/>
                  </w:divBdr>
                  <w:divsChild>
                    <w:div w:id="297300635">
                      <w:marLeft w:val="0"/>
                      <w:marRight w:val="0"/>
                      <w:marTop w:val="0"/>
                      <w:marBottom w:val="0"/>
                      <w:divBdr>
                        <w:top w:val="none" w:sz="0" w:space="0" w:color="auto"/>
                        <w:left w:val="none" w:sz="0" w:space="0" w:color="auto"/>
                        <w:bottom w:val="none" w:sz="0" w:space="0" w:color="auto"/>
                        <w:right w:val="none" w:sz="0" w:space="0" w:color="auto"/>
                      </w:divBdr>
                    </w:div>
                    <w:div w:id="1199975861">
                      <w:marLeft w:val="0"/>
                      <w:marRight w:val="0"/>
                      <w:marTop w:val="0"/>
                      <w:marBottom w:val="0"/>
                      <w:divBdr>
                        <w:top w:val="none" w:sz="0" w:space="0" w:color="auto"/>
                        <w:left w:val="none" w:sz="0" w:space="0" w:color="auto"/>
                        <w:bottom w:val="none" w:sz="0" w:space="0" w:color="auto"/>
                        <w:right w:val="none" w:sz="0" w:space="0" w:color="auto"/>
                      </w:divBdr>
                    </w:div>
                    <w:div w:id="325479764">
                      <w:marLeft w:val="0"/>
                      <w:marRight w:val="0"/>
                      <w:marTop w:val="0"/>
                      <w:marBottom w:val="0"/>
                      <w:divBdr>
                        <w:top w:val="none" w:sz="0" w:space="0" w:color="auto"/>
                        <w:left w:val="none" w:sz="0" w:space="0" w:color="auto"/>
                        <w:bottom w:val="none" w:sz="0" w:space="0" w:color="auto"/>
                        <w:right w:val="none" w:sz="0" w:space="0" w:color="auto"/>
                      </w:divBdr>
                    </w:div>
                    <w:div w:id="1702511277">
                      <w:marLeft w:val="0"/>
                      <w:marRight w:val="0"/>
                      <w:marTop w:val="0"/>
                      <w:marBottom w:val="0"/>
                      <w:divBdr>
                        <w:top w:val="none" w:sz="0" w:space="0" w:color="auto"/>
                        <w:left w:val="none" w:sz="0" w:space="0" w:color="auto"/>
                        <w:bottom w:val="none" w:sz="0" w:space="0" w:color="auto"/>
                        <w:right w:val="none" w:sz="0" w:space="0" w:color="auto"/>
                      </w:divBdr>
                    </w:div>
                    <w:div w:id="46536949">
                      <w:marLeft w:val="0"/>
                      <w:marRight w:val="0"/>
                      <w:marTop w:val="0"/>
                      <w:marBottom w:val="0"/>
                      <w:divBdr>
                        <w:top w:val="none" w:sz="0" w:space="0" w:color="auto"/>
                        <w:left w:val="none" w:sz="0" w:space="0" w:color="auto"/>
                        <w:bottom w:val="none" w:sz="0" w:space="0" w:color="auto"/>
                        <w:right w:val="none" w:sz="0" w:space="0" w:color="auto"/>
                      </w:divBdr>
                    </w:div>
                    <w:div w:id="2017682408">
                      <w:marLeft w:val="0"/>
                      <w:marRight w:val="0"/>
                      <w:marTop w:val="0"/>
                      <w:marBottom w:val="0"/>
                      <w:divBdr>
                        <w:top w:val="none" w:sz="0" w:space="0" w:color="auto"/>
                        <w:left w:val="none" w:sz="0" w:space="0" w:color="auto"/>
                        <w:bottom w:val="none" w:sz="0" w:space="0" w:color="auto"/>
                        <w:right w:val="none" w:sz="0" w:space="0" w:color="auto"/>
                      </w:divBdr>
                    </w:div>
                    <w:div w:id="1611545089">
                      <w:marLeft w:val="0"/>
                      <w:marRight w:val="0"/>
                      <w:marTop w:val="0"/>
                      <w:marBottom w:val="0"/>
                      <w:divBdr>
                        <w:top w:val="none" w:sz="0" w:space="0" w:color="auto"/>
                        <w:left w:val="none" w:sz="0" w:space="0" w:color="auto"/>
                        <w:bottom w:val="none" w:sz="0" w:space="0" w:color="auto"/>
                        <w:right w:val="none" w:sz="0" w:space="0" w:color="auto"/>
                      </w:divBdr>
                    </w:div>
                    <w:div w:id="1339432237">
                      <w:marLeft w:val="0"/>
                      <w:marRight w:val="0"/>
                      <w:marTop w:val="0"/>
                      <w:marBottom w:val="0"/>
                      <w:divBdr>
                        <w:top w:val="none" w:sz="0" w:space="0" w:color="auto"/>
                        <w:left w:val="none" w:sz="0" w:space="0" w:color="auto"/>
                        <w:bottom w:val="none" w:sz="0" w:space="0" w:color="auto"/>
                        <w:right w:val="none" w:sz="0" w:space="0" w:color="auto"/>
                      </w:divBdr>
                    </w:div>
                    <w:div w:id="14017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22402">
          <w:marLeft w:val="-225"/>
          <w:marRight w:val="-225"/>
          <w:marTop w:val="0"/>
          <w:marBottom w:val="360"/>
          <w:divBdr>
            <w:top w:val="none" w:sz="0" w:space="0" w:color="auto"/>
            <w:left w:val="none" w:sz="0" w:space="0" w:color="auto"/>
            <w:bottom w:val="none" w:sz="0" w:space="0" w:color="auto"/>
            <w:right w:val="none" w:sz="0" w:space="0" w:color="auto"/>
          </w:divBdr>
          <w:divsChild>
            <w:div w:id="1071347021">
              <w:marLeft w:val="0"/>
              <w:marRight w:val="0"/>
              <w:marTop w:val="0"/>
              <w:marBottom w:val="0"/>
              <w:divBdr>
                <w:top w:val="none" w:sz="0" w:space="0" w:color="auto"/>
                <w:left w:val="none" w:sz="0" w:space="0" w:color="auto"/>
                <w:bottom w:val="none" w:sz="0" w:space="0" w:color="auto"/>
                <w:right w:val="none" w:sz="0" w:space="0" w:color="auto"/>
              </w:divBdr>
              <w:divsChild>
                <w:div w:id="1085107256">
                  <w:marLeft w:val="0"/>
                  <w:marRight w:val="0"/>
                  <w:marTop w:val="0"/>
                  <w:marBottom w:val="240"/>
                  <w:divBdr>
                    <w:top w:val="none" w:sz="0" w:space="0" w:color="auto"/>
                    <w:left w:val="none" w:sz="0" w:space="0" w:color="auto"/>
                    <w:bottom w:val="none" w:sz="0" w:space="0" w:color="auto"/>
                    <w:right w:val="none" w:sz="0" w:space="0" w:color="auto"/>
                  </w:divBdr>
                  <w:divsChild>
                    <w:div w:id="2079282807">
                      <w:marLeft w:val="0"/>
                      <w:marRight w:val="0"/>
                      <w:marTop w:val="0"/>
                      <w:marBottom w:val="0"/>
                      <w:divBdr>
                        <w:top w:val="none" w:sz="0" w:space="0" w:color="auto"/>
                        <w:left w:val="none" w:sz="0" w:space="0" w:color="auto"/>
                        <w:bottom w:val="none" w:sz="0" w:space="0" w:color="auto"/>
                        <w:right w:val="none" w:sz="0" w:space="0" w:color="auto"/>
                      </w:divBdr>
                    </w:div>
                    <w:div w:id="65969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247759">
          <w:marLeft w:val="-225"/>
          <w:marRight w:val="-225"/>
          <w:marTop w:val="0"/>
          <w:marBottom w:val="360"/>
          <w:divBdr>
            <w:top w:val="none" w:sz="0" w:space="0" w:color="auto"/>
            <w:left w:val="none" w:sz="0" w:space="0" w:color="auto"/>
            <w:bottom w:val="none" w:sz="0" w:space="0" w:color="auto"/>
            <w:right w:val="none" w:sz="0" w:space="0" w:color="auto"/>
          </w:divBdr>
          <w:divsChild>
            <w:div w:id="976421948">
              <w:marLeft w:val="0"/>
              <w:marRight w:val="0"/>
              <w:marTop w:val="0"/>
              <w:marBottom w:val="0"/>
              <w:divBdr>
                <w:top w:val="none" w:sz="0" w:space="0" w:color="auto"/>
                <w:left w:val="none" w:sz="0" w:space="0" w:color="auto"/>
                <w:bottom w:val="none" w:sz="0" w:space="0" w:color="auto"/>
                <w:right w:val="none" w:sz="0" w:space="0" w:color="auto"/>
              </w:divBdr>
              <w:divsChild>
                <w:div w:id="1838883150">
                  <w:marLeft w:val="0"/>
                  <w:marRight w:val="0"/>
                  <w:marTop w:val="0"/>
                  <w:marBottom w:val="240"/>
                  <w:divBdr>
                    <w:top w:val="none" w:sz="0" w:space="0" w:color="auto"/>
                    <w:left w:val="none" w:sz="0" w:space="0" w:color="auto"/>
                    <w:bottom w:val="none" w:sz="0" w:space="0" w:color="auto"/>
                    <w:right w:val="none" w:sz="0" w:space="0" w:color="auto"/>
                  </w:divBdr>
                  <w:divsChild>
                    <w:div w:id="1827699294">
                      <w:marLeft w:val="0"/>
                      <w:marRight w:val="0"/>
                      <w:marTop w:val="0"/>
                      <w:marBottom w:val="0"/>
                      <w:divBdr>
                        <w:top w:val="none" w:sz="0" w:space="0" w:color="auto"/>
                        <w:left w:val="none" w:sz="0" w:space="0" w:color="auto"/>
                        <w:bottom w:val="none" w:sz="0" w:space="0" w:color="auto"/>
                        <w:right w:val="none" w:sz="0" w:space="0" w:color="auto"/>
                      </w:divBdr>
                    </w:div>
                    <w:div w:id="5989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2518">
          <w:marLeft w:val="-225"/>
          <w:marRight w:val="-225"/>
          <w:marTop w:val="0"/>
          <w:marBottom w:val="360"/>
          <w:divBdr>
            <w:top w:val="none" w:sz="0" w:space="0" w:color="auto"/>
            <w:left w:val="none" w:sz="0" w:space="0" w:color="auto"/>
            <w:bottom w:val="none" w:sz="0" w:space="0" w:color="auto"/>
            <w:right w:val="none" w:sz="0" w:space="0" w:color="auto"/>
          </w:divBdr>
          <w:divsChild>
            <w:div w:id="432288155">
              <w:marLeft w:val="0"/>
              <w:marRight w:val="0"/>
              <w:marTop w:val="0"/>
              <w:marBottom w:val="0"/>
              <w:divBdr>
                <w:top w:val="none" w:sz="0" w:space="0" w:color="auto"/>
                <w:left w:val="none" w:sz="0" w:space="0" w:color="auto"/>
                <w:bottom w:val="none" w:sz="0" w:space="0" w:color="auto"/>
                <w:right w:val="none" w:sz="0" w:space="0" w:color="auto"/>
              </w:divBdr>
              <w:divsChild>
                <w:div w:id="10891594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17206488">
          <w:marLeft w:val="-225"/>
          <w:marRight w:val="-225"/>
          <w:marTop w:val="0"/>
          <w:marBottom w:val="360"/>
          <w:divBdr>
            <w:top w:val="none" w:sz="0" w:space="0" w:color="auto"/>
            <w:left w:val="none" w:sz="0" w:space="0" w:color="auto"/>
            <w:bottom w:val="none" w:sz="0" w:space="0" w:color="auto"/>
            <w:right w:val="none" w:sz="0" w:space="0" w:color="auto"/>
          </w:divBdr>
          <w:divsChild>
            <w:div w:id="717167402">
              <w:marLeft w:val="0"/>
              <w:marRight w:val="0"/>
              <w:marTop w:val="0"/>
              <w:marBottom w:val="0"/>
              <w:divBdr>
                <w:top w:val="none" w:sz="0" w:space="0" w:color="auto"/>
                <w:left w:val="none" w:sz="0" w:space="0" w:color="auto"/>
                <w:bottom w:val="none" w:sz="0" w:space="0" w:color="auto"/>
                <w:right w:val="none" w:sz="0" w:space="0" w:color="auto"/>
              </w:divBdr>
              <w:divsChild>
                <w:div w:id="1683973715">
                  <w:marLeft w:val="0"/>
                  <w:marRight w:val="0"/>
                  <w:marTop w:val="0"/>
                  <w:marBottom w:val="240"/>
                  <w:divBdr>
                    <w:top w:val="none" w:sz="0" w:space="0" w:color="auto"/>
                    <w:left w:val="none" w:sz="0" w:space="0" w:color="auto"/>
                    <w:bottom w:val="none" w:sz="0" w:space="0" w:color="auto"/>
                    <w:right w:val="none" w:sz="0" w:space="0" w:color="auto"/>
                  </w:divBdr>
                  <w:divsChild>
                    <w:div w:id="956334015">
                      <w:marLeft w:val="0"/>
                      <w:marRight w:val="0"/>
                      <w:marTop w:val="0"/>
                      <w:marBottom w:val="0"/>
                      <w:divBdr>
                        <w:top w:val="none" w:sz="0" w:space="0" w:color="auto"/>
                        <w:left w:val="none" w:sz="0" w:space="0" w:color="auto"/>
                        <w:bottom w:val="none" w:sz="0" w:space="0" w:color="auto"/>
                        <w:right w:val="none" w:sz="0" w:space="0" w:color="auto"/>
                      </w:divBdr>
                    </w:div>
                    <w:div w:id="25645868">
                      <w:marLeft w:val="0"/>
                      <w:marRight w:val="0"/>
                      <w:marTop w:val="0"/>
                      <w:marBottom w:val="0"/>
                      <w:divBdr>
                        <w:top w:val="none" w:sz="0" w:space="0" w:color="auto"/>
                        <w:left w:val="none" w:sz="0" w:space="0" w:color="auto"/>
                        <w:bottom w:val="none" w:sz="0" w:space="0" w:color="auto"/>
                        <w:right w:val="none" w:sz="0" w:space="0" w:color="auto"/>
                      </w:divBdr>
                    </w:div>
                    <w:div w:id="18797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584603">
      <w:bodyDiv w:val="1"/>
      <w:marLeft w:val="0"/>
      <w:marRight w:val="0"/>
      <w:marTop w:val="0"/>
      <w:marBottom w:val="0"/>
      <w:divBdr>
        <w:top w:val="none" w:sz="0" w:space="0" w:color="auto"/>
        <w:left w:val="none" w:sz="0" w:space="0" w:color="auto"/>
        <w:bottom w:val="none" w:sz="0" w:space="0" w:color="auto"/>
        <w:right w:val="none" w:sz="0" w:space="0" w:color="auto"/>
      </w:divBdr>
      <w:divsChild>
        <w:div w:id="389840166">
          <w:marLeft w:val="-225"/>
          <w:marRight w:val="-225"/>
          <w:marTop w:val="0"/>
          <w:marBottom w:val="360"/>
          <w:divBdr>
            <w:top w:val="none" w:sz="0" w:space="0" w:color="auto"/>
            <w:left w:val="none" w:sz="0" w:space="0" w:color="auto"/>
            <w:bottom w:val="none" w:sz="0" w:space="0" w:color="auto"/>
            <w:right w:val="none" w:sz="0" w:space="0" w:color="auto"/>
          </w:divBdr>
          <w:divsChild>
            <w:div w:id="1609506859">
              <w:marLeft w:val="0"/>
              <w:marRight w:val="0"/>
              <w:marTop w:val="0"/>
              <w:marBottom w:val="0"/>
              <w:divBdr>
                <w:top w:val="none" w:sz="0" w:space="0" w:color="auto"/>
                <w:left w:val="none" w:sz="0" w:space="0" w:color="auto"/>
                <w:bottom w:val="none" w:sz="0" w:space="0" w:color="auto"/>
                <w:right w:val="none" w:sz="0" w:space="0" w:color="auto"/>
              </w:divBdr>
            </w:div>
          </w:divsChild>
        </w:div>
        <w:div w:id="1741750936">
          <w:marLeft w:val="-225"/>
          <w:marRight w:val="-225"/>
          <w:marTop w:val="0"/>
          <w:marBottom w:val="360"/>
          <w:divBdr>
            <w:top w:val="none" w:sz="0" w:space="0" w:color="auto"/>
            <w:left w:val="none" w:sz="0" w:space="0" w:color="auto"/>
            <w:bottom w:val="none" w:sz="0" w:space="0" w:color="auto"/>
            <w:right w:val="none" w:sz="0" w:space="0" w:color="auto"/>
          </w:divBdr>
          <w:divsChild>
            <w:div w:id="1389183891">
              <w:marLeft w:val="0"/>
              <w:marRight w:val="0"/>
              <w:marTop w:val="0"/>
              <w:marBottom w:val="0"/>
              <w:divBdr>
                <w:top w:val="none" w:sz="0" w:space="0" w:color="auto"/>
                <w:left w:val="none" w:sz="0" w:space="0" w:color="auto"/>
                <w:bottom w:val="none" w:sz="0" w:space="0" w:color="auto"/>
                <w:right w:val="none" w:sz="0" w:space="0" w:color="auto"/>
              </w:divBdr>
              <w:divsChild>
                <w:div w:id="956134659">
                  <w:marLeft w:val="0"/>
                  <w:marRight w:val="0"/>
                  <w:marTop w:val="0"/>
                  <w:marBottom w:val="360"/>
                  <w:divBdr>
                    <w:top w:val="none" w:sz="0" w:space="0" w:color="auto"/>
                    <w:left w:val="none" w:sz="0" w:space="0" w:color="auto"/>
                    <w:bottom w:val="none" w:sz="0" w:space="0" w:color="auto"/>
                    <w:right w:val="none" w:sz="0" w:space="0" w:color="auto"/>
                  </w:divBdr>
                </w:div>
                <w:div w:id="367603410">
                  <w:marLeft w:val="0"/>
                  <w:marRight w:val="0"/>
                  <w:marTop w:val="0"/>
                  <w:marBottom w:val="240"/>
                  <w:divBdr>
                    <w:top w:val="none" w:sz="0" w:space="0" w:color="auto"/>
                    <w:left w:val="none" w:sz="0" w:space="0" w:color="auto"/>
                    <w:bottom w:val="none" w:sz="0" w:space="0" w:color="auto"/>
                    <w:right w:val="none" w:sz="0" w:space="0" w:color="auto"/>
                  </w:divBdr>
                  <w:divsChild>
                    <w:div w:id="677123019">
                      <w:marLeft w:val="0"/>
                      <w:marRight w:val="0"/>
                      <w:marTop w:val="0"/>
                      <w:marBottom w:val="0"/>
                      <w:divBdr>
                        <w:top w:val="none" w:sz="0" w:space="0" w:color="auto"/>
                        <w:left w:val="none" w:sz="0" w:space="0" w:color="auto"/>
                        <w:bottom w:val="none" w:sz="0" w:space="0" w:color="auto"/>
                        <w:right w:val="none" w:sz="0" w:space="0" w:color="auto"/>
                      </w:divBdr>
                    </w:div>
                    <w:div w:id="18058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140193">
          <w:marLeft w:val="-225"/>
          <w:marRight w:val="-225"/>
          <w:marTop w:val="0"/>
          <w:marBottom w:val="360"/>
          <w:divBdr>
            <w:top w:val="none" w:sz="0" w:space="0" w:color="auto"/>
            <w:left w:val="none" w:sz="0" w:space="0" w:color="auto"/>
            <w:bottom w:val="none" w:sz="0" w:space="0" w:color="auto"/>
            <w:right w:val="none" w:sz="0" w:space="0" w:color="auto"/>
          </w:divBdr>
          <w:divsChild>
            <w:div w:id="548759867">
              <w:marLeft w:val="0"/>
              <w:marRight w:val="0"/>
              <w:marTop w:val="0"/>
              <w:marBottom w:val="0"/>
              <w:divBdr>
                <w:top w:val="none" w:sz="0" w:space="0" w:color="auto"/>
                <w:left w:val="none" w:sz="0" w:space="0" w:color="auto"/>
                <w:bottom w:val="none" w:sz="0" w:space="0" w:color="auto"/>
                <w:right w:val="none" w:sz="0" w:space="0" w:color="auto"/>
              </w:divBdr>
              <w:divsChild>
                <w:div w:id="2078815403">
                  <w:marLeft w:val="0"/>
                  <w:marRight w:val="0"/>
                  <w:marTop w:val="0"/>
                  <w:marBottom w:val="240"/>
                  <w:divBdr>
                    <w:top w:val="none" w:sz="0" w:space="0" w:color="auto"/>
                    <w:left w:val="none" w:sz="0" w:space="0" w:color="auto"/>
                    <w:bottom w:val="none" w:sz="0" w:space="0" w:color="auto"/>
                    <w:right w:val="none" w:sz="0" w:space="0" w:color="auto"/>
                  </w:divBdr>
                  <w:divsChild>
                    <w:div w:id="33044406">
                      <w:marLeft w:val="0"/>
                      <w:marRight w:val="0"/>
                      <w:marTop w:val="0"/>
                      <w:marBottom w:val="0"/>
                      <w:divBdr>
                        <w:top w:val="none" w:sz="0" w:space="0" w:color="auto"/>
                        <w:left w:val="none" w:sz="0" w:space="0" w:color="auto"/>
                        <w:bottom w:val="none" w:sz="0" w:space="0" w:color="auto"/>
                        <w:right w:val="none" w:sz="0" w:space="0" w:color="auto"/>
                      </w:divBdr>
                    </w:div>
                    <w:div w:id="1719429621">
                      <w:marLeft w:val="0"/>
                      <w:marRight w:val="0"/>
                      <w:marTop w:val="0"/>
                      <w:marBottom w:val="0"/>
                      <w:divBdr>
                        <w:top w:val="none" w:sz="0" w:space="0" w:color="auto"/>
                        <w:left w:val="none" w:sz="0" w:space="0" w:color="auto"/>
                        <w:bottom w:val="none" w:sz="0" w:space="0" w:color="auto"/>
                        <w:right w:val="none" w:sz="0" w:space="0" w:color="auto"/>
                      </w:divBdr>
                    </w:div>
                    <w:div w:id="1985239352">
                      <w:marLeft w:val="0"/>
                      <w:marRight w:val="0"/>
                      <w:marTop w:val="0"/>
                      <w:marBottom w:val="0"/>
                      <w:divBdr>
                        <w:top w:val="none" w:sz="0" w:space="0" w:color="auto"/>
                        <w:left w:val="none" w:sz="0" w:space="0" w:color="auto"/>
                        <w:bottom w:val="none" w:sz="0" w:space="0" w:color="auto"/>
                        <w:right w:val="none" w:sz="0" w:space="0" w:color="auto"/>
                      </w:divBdr>
                    </w:div>
                    <w:div w:id="1228804072">
                      <w:marLeft w:val="0"/>
                      <w:marRight w:val="0"/>
                      <w:marTop w:val="0"/>
                      <w:marBottom w:val="0"/>
                      <w:divBdr>
                        <w:top w:val="none" w:sz="0" w:space="0" w:color="auto"/>
                        <w:left w:val="none" w:sz="0" w:space="0" w:color="auto"/>
                        <w:bottom w:val="none" w:sz="0" w:space="0" w:color="auto"/>
                        <w:right w:val="none" w:sz="0" w:space="0" w:color="auto"/>
                      </w:divBdr>
                    </w:div>
                    <w:div w:id="1155924054">
                      <w:marLeft w:val="0"/>
                      <w:marRight w:val="0"/>
                      <w:marTop w:val="0"/>
                      <w:marBottom w:val="0"/>
                      <w:divBdr>
                        <w:top w:val="none" w:sz="0" w:space="0" w:color="auto"/>
                        <w:left w:val="none" w:sz="0" w:space="0" w:color="auto"/>
                        <w:bottom w:val="none" w:sz="0" w:space="0" w:color="auto"/>
                        <w:right w:val="none" w:sz="0" w:space="0" w:color="auto"/>
                      </w:divBdr>
                    </w:div>
                    <w:div w:id="1773475489">
                      <w:marLeft w:val="0"/>
                      <w:marRight w:val="0"/>
                      <w:marTop w:val="0"/>
                      <w:marBottom w:val="0"/>
                      <w:divBdr>
                        <w:top w:val="none" w:sz="0" w:space="0" w:color="auto"/>
                        <w:left w:val="none" w:sz="0" w:space="0" w:color="auto"/>
                        <w:bottom w:val="none" w:sz="0" w:space="0" w:color="auto"/>
                        <w:right w:val="none" w:sz="0" w:space="0" w:color="auto"/>
                      </w:divBdr>
                    </w:div>
                    <w:div w:id="734668907">
                      <w:marLeft w:val="0"/>
                      <w:marRight w:val="0"/>
                      <w:marTop w:val="0"/>
                      <w:marBottom w:val="0"/>
                      <w:divBdr>
                        <w:top w:val="none" w:sz="0" w:space="0" w:color="auto"/>
                        <w:left w:val="none" w:sz="0" w:space="0" w:color="auto"/>
                        <w:bottom w:val="none" w:sz="0" w:space="0" w:color="auto"/>
                        <w:right w:val="none" w:sz="0" w:space="0" w:color="auto"/>
                      </w:divBdr>
                    </w:div>
                    <w:div w:id="429551832">
                      <w:marLeft w:val="0"/>
                      <w:marRight w:val="0"/>
                      <w:marTop w:val="0"/>
                      <w:marBottom w:val="0"/>
                      <w:divBdr>
                        <w:top w:val="none" w:sz="0" w:space="0" w:color="auto"/>
                        <w:left w:val="none" w:sz="0" w:space="0" w:color="auto"/>
                        <w:bottom w:val="none" w:sz="0" w:space="0" w:color="auto"/>
                        <w:right w:val="none" w:sz="0" w:space="0" w:color="auto"/>
                      </w:divBdr>
                    </w:div>
                    <w:div w:id="1026758302">
                      <w:marLeft w:val="0"/>
                      <w:marRight w:val="0"/>
                      <w:marTop w:val="0"/>
                      <w:marBottom w:val="0"/>
                      <w:divBdr>
                        <w:top w:val="none" w:sz="0" w:space="0" w:color="auto"/>
                        <w:left w:val="none" w:sz="0" w:space="0" w:color="auto"/>
                        <w:bottom w:val="none" w:sz="0" w:space="0" w:color="auto"/>
                        <w:right w:val="none" w:sz="0" w:space="0" w:color="auto"/>
                      </w:divBdr>
                    </w:div>
                    <w:div w:id="1006516017">
                      <w:marLeft w:val="0"/>
                      <w:marRight w:val="0"/>
                      <w:marTop w:val="0"/>
                      <w:marBottom w:val="0"/>
                      <w:divBdr>
                        <w:top w:val="none" w:sz="0" w:space="0" w:color="auto"/>
                        <w:left w:val="none" w:sz="0" w:space="0" w:color="auto"/>
                        <w:bottom w:val="none" w:sz="0" w:space="0" w:color="auto"/>
                        <w:right w:val="none" w:sz="0" w:space="0" w:color="auto"/>
                      </w:divBdr>
                    </w:div>
                    <w:div w:id="1636134685">
                      <w:marLeft w:val="0"/>
                      <w:marRight w:val="0"/>
                      <w:marTop w:val="0"/>
                      <w:marBottom w:val="0"/>
                      <w:divBdr>
                        <w:top w:val="none" w:sz="0" w:space="0" w:color="auto"/>
                        <w:left w:val="none" w:sz="0" w:space="0" w:color="auto"/>
                        <w:bottom w:val="none" w:sz="0" w:space="0" w:color="auto"/>
                        <w:right w:val="none" w:sz="0" w:space="0" w:color="auto"/>
                      </w:divBdr>
                    </w:div>
                    <w:div w:id="1423525127">
                      <w:marLeft w:val="0"/>
                      <w:marRight w:val="0"/>
                      <w:marTop w:val="0"/>
                      <w:marBottom w:val="0"/>
                      <w:divBdr>
                        <w:top w:val="none" w:sz="0" w:space="0" w:color="auto"/>
                        <w:left w:val="none" w:sz="0" w:space="0" w:color="auto"/>
                        <w:bottom w:val="none" w:sz="0" w:space="0" w:color="auto"/>
                        <w:right w:val="none" w:sz="0" w:space="0" w:color="auto"/>
                      </w:divBdr>
                    </w:div>
                    <w:div w:id="877207296">
                      <w:marLeft w:val="0"/>
                      <w:marRight w:val="0"/>
                      <w:marTop w:val="0"/>
                      <w:marBottom w:val="0"/>
                      <w:divBdr>
                        <w:top w:val="none" w:sz="0" w:space="0" w:color="auto"/>
                        <w:left w:val="none" w:sz="0" w:space="0" w:color="auto"/>
                        <w:bottom w:val="none" w:sz="0" w:space="0" w:color="auto"/>
                        <w:right w:val="none" w:sz="0" w:space="0" w:color="auto"/>
                      </w:divBdr>
                    </w:div>
                    <w:div w:id="11768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6338">
          <w:marLeft w:val="-225"/>
          <w:marRight w:val="-225"/>
          <w:marTop w:val="0"/>
          <w:marBottom w:val="360"/>
          <w:divBdr>
            <w:top w:val="none" w:sz="0" w:space="0" w:color="auto"/>
            <w:left w:val="none" w:sz="0" w:space="0" w:color="auto"/>
            <w:bottom w:val="none" w:sz="0" w:space="0" w:color="auto"/>
            <w:right w:val="none" w:sz="0" w:space="0" w:color="auto"/>
          </w:divBdr>
          <w:divsChild>
            <w:div w:id="2117553434">
              <w:marLeft w:val="0"/>
              <w:marRight w:val="0"/>
              <w:marTop w:val="0"/>
              <w:marBottom w:val="0"/>
              <w:divBdr>
                <w:top w:val="none" w:sz="0" w:space="0" w:color="auto"/>
                <w:left w:val="none" w:sz="0" w:space="0" w:color="auto"/>
                <w:bottom w:val="none" w:sz="0" w:space="0" w:color="auto"/>
                <w:right w:val="none" w:sz="0" w:space="0" w:color="auto"/>
              </w:divBdr>
              <w:divsChild>
                <w:div w:id="326905816">
                  <w:marLeft w:val="0"/>
                  <w:marRight w:val="0"/>
                  <w:marTop w:val="0"/>
                  <w:marBottom w:val="240"/>
                  <w:divBdr>
                    <w:top w:val="none" w:sz="0" w:space="0" w:color="auto"/>
                    <w:left w:val="none" w:sz="0" w:space="0" w:color="auto"/>
                    <w:bottom w:val="none" w:sz="0" w:space="0" w:color="auto"/>
                    <w:right w:val="none" w:sz="0" w:space="0" w:color="auto"/>
                  </w:divBdr>
                  <w:divsChild>
                    <w:div w:id="1884830487">
                      <w:marLeft w:val="0"/>
                      <w:marRight w:val="0"/>
                      <w:marTop w:val="0"/>
                      <w:marBottom w:val="0"/>
                      <w:divBdr>
                        <w:top w:val="none" w:sz="0" w:space="0" w:color="auto"/>
                        <w:left w:val="none" w:sz="0" w:space="0" w:color="auto"/>
                        <w:bottom w:val="none" w:sz="0" w:space="0" w:color="auto"/>
                        <w:right w:val="none" w:sz="0" w:space="0" w:color="auto"/>
                      </w:divBdr>
                    </w:div>
                    <w:div w:id="1903371585">
                      <w:marLeft w:val="0"/>
                      <w:marRight w:val="0"/>
                      <w:marTop w:val="0"/>
                      <w:marBottom w:val="0"/>
                      <w:divBdr>
                        <w:top w:val="none" w:sz="0" w:space="0" w:color="auto"/>
                        <w:left w:val="none" w:sz="0" w:space="0" w:color="auto"/>
                        <w:bottom w:val="none" w:sz="0" w:space="0" w:color="auto"/>
                        <w:right w:val="none" w:sz="0" w:space="0" w:color="auto"/>
                      </w:divBdr>
                    </w:div>
                    <w:div w:id="969552506">
                      <w:marLeft w:val="0"/>
                      <w:marRight w:val="0"/>
                      <w:marTop w:val="0"/>
                      <w:marBottom w:val="0"/>
                      <w:divBdr>
                        <w:top w:val="none" w:sz="0" w:space="0" w:color="auto"/>
                        <w:left w:val="none" w:sz="0" w:space="0" w:color="auto"/>
                        <w:bottom w:val="none" w:sz="0" w:space="0" w:color="auto"/>
                        <w:right w:val="none" w:sz="0" w:space="0" w:color="auto"/>
                      </w:divBdr>
                    </w:div>
                    <w:div w:id="64189165">
                      <w:marLeft w:val="0"/>
                      <w:marRight w:val="0"/>
                      <w:marTop w:val="0"/>
                      <w:marBottom w:val="0"/>
                      <w:divBdr>
                        <w:top w:val="none" w:sz="0" w:space="0" w:color="auto"/>
                        <w:left w:val="none" w:sz="0" w:space="0" w:color="auto"/>
                        <w:bottom w:val="none" w:sz="0" w:space="0" w:color="auto"/>
                        <w:right w:val="none" w:sz="0" w:space="0" w:color="auto"/>
                      </w:divBdr>
                    </w:div>
                    <w:div w:id="253705685">
                      <w:marLeft w:val="0"/>
                      <w:marRight w:val="0"/>
                      <w:marTop w:val="0"/>
                      <w:marBottom w:val="0"/>
                      <w:divBdr>
                        <w:top w:val="none" w:sz="0" w:space="0" w:color="auto"/>
                        <w:left w:val="none" w:sz="0" w:space="0" w:color="auto"/>
                        <w:bottom w:val="none" w:sz="0" w:space="0" w:color="auto"/>
                        <w:right w:val="none" w:sz="0" w:space="0" w:color="auto"/>
                      </w:divBdr>
                    </w:div>
                    <w:div w:id="533814883">
                      <w:marLeft w:val="0"/>
                      <w:marRight w:val="0"/>
                      <w:marTop w:val="0"/>
                      <w:marBottom w:val="0"/>
                      <w:divBdr>
                        <w:top w:val="none" w:sz="0" w:space="0" w:color="auto"/>
                        <w:left w:val="none" w:sz="0" w:space="0" w:color="auto"/>
                        <w:bottom w:val="none" w:sz="0" w:space="0" w:color="auto"/>
                        <w:right w:val="none" w:sz="0" w:space="0" w:color="auto"/>
                      </w:divBdr>
                    </w:div>
                    <w:div w:id="355933262">
                      <w:marLeft w:val="0"/>
                      <w:marRight w:val="0"/>
                      <w:marTop w:val="0"/>
                      <w:marBottom w:val="0"/>
                      <w:divBdr>
                        <w:top w:val="none" w:sz="0" w:space="0" w:color="auto"/>
                        <w:left w:val="none" w:sz="0" w:space="0" w:color="auto"/>
                        <w:bottom w:val="none" w:sz="0" w:space="0" w:color="auto"/>
                        <w:right w:val="none" w:sz="0" w:space="0" w:color="auto"/>
                      </w:divBdr>
                    </w:div>
                    <w:div w:id="2086410002">
                      <w:marLeft w:val="0"/>
                      <w:marRight w:val="0"/>
                      <w:marTop w:val="0"/>
                      <w:marBottom w:val="0"/>
                      <w:divBdr>
                        <w:top w:val="none" w:sz="0" w:space="0" w:color="auto"/>
                        <w:left w:val="none" w:sz="0" w:space="0" w:color="auto"/>
                        <w:bottom w:val="none" w:sz="0" w:space="0" w:color="auto"/>
                        <w:right w:val="none" w:sz="0" w:space="0" w:color="auto"/>
                      </w:divBdr>
                    </w:div>
                    <w:div w:id="558247359">
                      <w:marLeft w:val="0"/>
                      <w:marRight w:val="0"/>
                      <w:marTop w:val="0"/>
                      <w:marBottom w:val="0"/>
                      <w:divBdr>
                        <w:top w:val="none" w:sz="0" w:space="0" w:color="auto"/>
                        <w:left w:val="none" w:sz="0" w:space="0" w:color="auto"/>
                        <w:bottom w:val="none" w:sz="0" w:space="0" w:color="auto"/>
                        <w:right w:val="none" w:sz="0" w:space="0" w:color="auto"/>
                      </w:divBdr>
                    </w:div>
                    <w:div w:id="364914738">
                      <w:marLeft w:val="0"/>
                      <w:marRight w:val="0"/>
                      <w:marTop w:val="0"/>
                      <w:marBottom w:val="0"/>
                      <w:divBdr>
                        <w:top w:val="none" w:sz="0" w:space="0" w:color="auto"/>
                        <w:left w:val="none" w:sz="0" w:space="0" w:color="auto"/>
                        <w:bottom w:val="none" w:sz="0" w:space="0" w:color="auto"/>
                        <w:right w:val="none" w:sz="0" w:space="0" w:color="auto"/>
                      </w:divBdr>
                    </w:div>
                    <w:div w:id="297418665">
                      <w:marLeft w:val="0"/>
                      <w:marRight w:val="0"/>
                      <w:marTop w:val="0"/>
                      <w:marBottom w:val="0"/>
                      <w:divBdr>
                        <w:top w:val="none" w:sz="0" w:space="0" w:color="auto"/>
                        <w:left w:val="none" w:sz="0" w:space="0" w:color="auto"/>
                        <w:bottom w:val="none" w:sz="0" w:space="0" w:color="auto"/>
                        <w:right w:val="none" w:sz="0" w:space="0" w:color="auto"/>
                      </w:divBdr>
                    </w:div>
                    <w:div w:id="1593392092">
                      <w:marLeft w:val="0"/>
                      <w:marRight w:val="0"/>
                      <w:marTop w:val="0"/>
                      <w:marBottom w:val="0"/>
                      <w:divBdr>
                        <w:top w:val="none" w:sz="0" w:space="0" w:color="auto"/>
                        <w:left w:val="none" w:sz="0" w:space="0" w:color="auto"/>
                        <w:bottom w:val="none" w:sz="0" w:space="0" w:color="auto"/>
                        <w:right w:val="none" w:sz="0" w:space="0" w:color="auto"/>
                      </w:divBdr>
                    </w:div>
                    <w:div w:id="191385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345318">
          <w:marLeft w:val="-225"/>
          <w:marRight w:val="-225"/>
          <w:marTop w:val="0"/>
          <w:marBottom w:val="360"/>
          <w:divBdr>
            <w:top w:val="none" w:sz="0" w:space="0" w:color="auto"/>
            <w:left w:val="none" w:sz="0" w:space="0" w:color="auto"/>
            <w:bottom w:val="none" w:sz="0" w:space="0" w:color="auto"/>
            <w:right w:val="none" w:sz="0" w:space="0" w:color="auto"/>
          </w:divBdr>
          <w:divsChild>
            <w:div w:id="1036927713">
              <w:marLeft w:val="0"/>
              <w:marRight w:val="0"/>
              <w:marTop w:val="0"/>
              <w:marBottom w:val="0"/>
              <w:divBdr>
                <w:top w:val="none" w:sz="0" w:space="0" w:color="auto"/>
                <w:left w:val="none" w:sz="0" w:space="0" w:color="auto"/>
                <w:bottom w:val="none" w:sz="0" w:space="0" w:color="auto"/>
                <w:right w:val="none" w:sz="0" w:space="0" w:color="auto"/>
              </w:divBdr>
              <w:divsChild>
                <w:div w:id="388848187">
                  <w:marLeft w:val="0"/>
                  <w:marRight w:val="0"/>
                  <w:marTop w:val="0"/>
                  <w:marBottom w:val="240"/>
                  <w:divBdr>
                    <w:top w:val="none" w:sz="0" w:space="0" w:color="auto"/>
                    <w:left w:val="none" w:sz="0" w:space="0" w:color="auto"/>
                    <w:bottom w:val="none" w:sz="0" w:space="0" w:color="auto"/>
                    <w:right w:val="none" w:sz="0" w:space="0" w:color="auto"/>
                  </w:divBdr>
                  <w:divsChild>
                    <w:div w:id="608201189">
                      <w:marLeft w:val="0"/>
                      <w:marRight w:val="0"/>
                      <w:marTop w:val="0"/>
                      <w:marBottom w:val="0"/>
                      <w:divBdr>
                        <w:top w:val="none" w:sz="0" w:space="0" w:color="auto"/>
                        <w:left w:val="none" w:sz="0" w:space="0" w:color="auto"/>
                        <w:bottom w:val="none" w:sz="0" w:space="0" w:color="auto"/>
                        <w:right w:val="none" w:sz="0" w:space="0" w:color="auto"/>
                      </w:divBdr>
                    </w:div>
                    <w:div w:id="768769265">
                      <w:marLeft w:val="0"/>
                      <w:marRight w:val="0"/>
                      <w:marTop w:val="0"/>
                      <w:marBottom w:val="0"/>
                      <w:divBdr>
                        <w:top w:val="none" w:sz="0" w:space="0" w:color="auto"/>
                        <w:left w:val="none" w:sz="0" w:space="0" w:color="auto"/>
                        <w:bottom w:val="none" w:sz="0" w:space="0" w:color="auto"/>
                        <w:right w:val="none" w:sz="0" w:space="0" w:color="auto"/>
                      </w:divBdr>
                    </w:div>
                    <w:div w:id="1140732831">
                      <w:marLeft w:val="0"/>
                      <w:marRight w:val="0"/>
                      <w:marTop w:val="0"/>
                      <w:marBottom w:val="0"/>
                      <w:divBdr>
                        <w:top w:val="none" w:sz="0" w:space="0" w:color="auto"/>
                        <w:left w:val="none" w:sz="0" w:space="0" w:color="auto"/>
                        <w:bottom w:val="none" w:sz="0" w:space="0" w:color="auto"/>
                        <w:right w:val="none" w:sz="0" w:space="0" w:color="auto"/>
                      </w:divBdr>
                    </w:div>
                    <w:div w:id="1912500443">
                      <w:marLeft w:val="0"/>
                      <w:marRight w:val="0"/>
                      <w:marTop w:val="0"/>
                      <w:marBottom w:val="0"/>
                      <w:divBdr>
                        <w:top w:val="none" w:sz="0" w:space="0" w:color="auto"/>
                        <w:left w:val="none" w:sz="0" w:space="0" w:color="auto"/>
                        <w:bottom w:val="none" w:sz="0" w:space="0" w:color="auto"/>
                        <w:right w:val="none" w:sz="0" w:space="0" w:color="auto"/>
                      </w:divBdr>
                    </w:div>
                    <w:div w:id="781071244">
                      <w:marLeft w:val="0"/>
                      <w:marRight w:val="0"/>
                      <w:marTop w:val="0"/>
                      <w:marBottom w:val="0"/>
                      <w:divBdr>
                        <w:top w:val="none" w:sz="0" w:space="0" w:color="auto"/>
                        <w:left w:val="none" w:sz="0" w:space="0" w:color="auto"/>
                        <w:bottom w:val="none" w:sz="0" w:space="0" w:color="auto"/>
                        <w:right w:val="none" w:sz="0" w:space="0" w:color="auto"/>
                      </w:divBdr>
                    </w:div>
                    <w:div w:id="600837568">
                      <w:marLeft w:val="0"/>
                      <w:marRight w:val="0"/>
                      <w:marTop w:val="0"/>
                      <w:marBottom w:val="0"/>
                      <w:divBdr>
                        <w:top w:val="none" w:sz="0" w:space="0" w:color="auto"/>
                        <w:left w:val="none" w:sz="0" w:space="0" w:color="auto"/>
                        <w:bottom w:val="none" w:sz="0" w:space="0" w:color="auto"/>
                        <w:right w:val="none" w:sz="0" w:space="0" w:color="auto"/>
                      </w:divBdr>
                    </w:div>
                    <w:div w:id="2051414094">
                      <w:marLeft w:val="0"/>
                      <w:marRight w:val="0"/>
                      <w:marTop w:val="0"/>
                      <w:marBottom w:val="0"/>
                      <w:divBdr>
                        <w:top w:val="none" w:sz="0" w:space="0" w:color="auto"/>
                        <w:left w:val="none" w:sz="0" w:space="0" w:color="auto"/>
                        <w:bottom w:val="none" w:sz="0" w:space="0" w:color="auto"/>
                        <w:right w:val="none" w:sz="0" w:space="0" w:color="auto"/>
                      </w:divBdr>
                    </w:div>
                    <w:div w:id="14616820">
                      <w:marLeft w:val="0"/>
                      <w:marRight w:val="0"/>
                      <w:marTop w:val="0"/>
                      <w:marBottom w:val="0"/>
                      <w:divBdr>
                        <w:top w:val="none" w:sz="0" w:space="0" w:color="auto"/>
                        <w:left w:val="none" w:sz="0" w:space="0" w:color="auto"/>
                        <w:bottom w:val="none" w:sz="0" w:space="0" w:color="auto"/>
                        <w:right w:val="none" w:sz="0" w:space="0" w:color="auto"/>
                      </w:divBdr>
                    </w:div>
                    <w:div w:id="23943691">
                      <w:marLeft w:val="0"/>
                      <w:marRight w:val="0"/>
                      <w:marTop w:val="0"/>
                      <w:marBottom w:val="0"/>
                      <w:divBdr>
                        <w:top w:val="none" w:sz="0" w:space="0" w:color="auto"/>
                        <w:left w:val="none" w:sz="0" w:space="0" w:color="auto"/>
                        <w:bottom w:val="none" w:sz="0" w:space="0" w:color="auto"/>
                        <w:right w:val="none" w:sz="0" w:space="0" w:color="auto"/>
                      </w:divBdr>
                    </w:div>
                    <w:div w:id="1997218775">
                      <w:marLeft w:val="0"/>
                      <w:marRight w:val="0"/>
                      <w:marTop w:val="0"/>
                      <w:marBottom w:val="0"/>
                      <w:divBdr>
                        <w:top w:val="none" w:sz="0" w:space="0" w:color="auto"/>
                        <w:left w:val="none" w:sz="0" w:space="0" w:color="auto"/>
                        <w:bottom w:val="none" w:sz="0" w:space="0" w:color="auto"/>
                        <w:right w:val="none" w:sz="0" w:space="0" w:color="auto"/>
                      </w:divBdr>
                    </w:div>
                    <w:div w:id="3227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80826">
          <w:marLeft w:val="-225"/>
          <w:marRight w:val="-225"/>
          <w:marTop w:val="0"/>
          <w:marBottom w:val="360"/>
          <w:divBdr>
            <w:top w:val="none" w:sz="0" w:space="0" w:color="auto"/>
            <w:left w:val="none" w:sz="0" w:space="0" w:color="auto"/>
            <w:bottom w:val="none" w:sz="0" w:space="0" w:color="auto"/>
            <w:right w:val="none" w:sz="0" w:space="0" w:color="auto"/>
          </w:divBdr>
          <w:divsChild>
            <w:div w:id="86731861">
              <w:marLeft w:val="0"/>
              <w:marRight w:val="0"/>
              <w:marTop w:val="0"/>
              <w:marBottom w:val="0"/>
              <w:divBdr>
                <w:top w:val="none" w:sz="0" w:space="0" w:color="auto"/>
                <w:left w:val="none" w:sz="0" w:space="0" w:color="auto"/>
                <w:bottom w:val="none" w:sz="0" w:space="0" w:color="auto"/>
                <w:right w:val="none" w:sz="0" w:space="0" w:color="auto"/>
              </w:divBdr>
              <w:divsChild>
                <w:div w:id="1374581011">
                  <w:marLeft w:val="0"/>
                  <w:marRight w:val="0"/>
                  <w:marTop w:val="0"/>
                  <w:marBottom w:val="240"/>
                  <w:divBdr>
                    <w:top w:val="none" w:sz="0" w:space="0" w:color="auto"/>
                    <w:left w:val="none" w:sz="0" w:space="0" w:color="auto"/>
                    <w:bottom w:val="none" w:sz="0" w:space="0" w:color="auto"/>
                    <w:right w:val="none" w:sz="0" w:space="0" w:color="auto"/>
                  </w:divBdr>
                  <w:divsChild>
                    <w:div w:id="2144302045">
                      <w:marLeft w:val="0"/>
                      <w:marRight w:val="0"/>
                      <w:marTop w:val="0"/>
                      <w:marBottom w:val="0"/>
                      <w:divBdr>
                        <w:top w:val="none" w:sz="0" w:space="0" w:color="auto"/>
                        <w:left w:val="none" w:sz="0" w:space="0" w:color="auto"/>
                        <w:bottom w:val="none" w:sz="0" w:space="0" w:color="auto"/>
                        <w:right w:val="none" w:sz="0" w:space="0" w:color="auto"/>
                      </w:divBdr>
                    </w:div>
                    <w:div w:id="366639804">
                      <w:marLeft w:val="0"/>
                      <w:marRight w:val="0"/>
                      <w:marTop w:val="0"/>
                      <w:marBottom w:val="0"/>
                      <w:divBdr>
                        <w:top w:val="none" w:sz="0" w:space="0" w:color="auto"/>
                        <w:left w:val="none" w:sz="0" w:space="0" w:color="auto"/>
                        <w:bottom w:val="none" w:sz="0" w:space="0" w:color="auto"/>
                        <w:right w:val="none" w:sz="0" w:space="0" w:color="auto"/>
                      </w:divBdr>
                    </w:div>
                    <w:div w:id="1039211062">
                      <w:marLeft w:val="0"/>
                      <w:marRight w:val="0"/>
                      <w:marTop w:val="0"/>
                      <w:marBottom w:val="0"/>
                      <w:divBdr>
                        <w:top w:val="none" w:sz="0" w:space="0" w:color="auto"/>
                        <w:left w:val="none" w:sz="0" w:space="0" w:color="auto"/>
                        <w:bottom w:val="none" w:sz="0" w:space="0" w:color="auto"/>
                        <w:right w:val="none" w:sz="0" w:space="0" w:color="auto"/>
                      </w:divBdr>
                    </w:div>
                    <w:div w:id="658575859">
                      <w:marLeft w:val="0"/>
                      <w:marRight w:val="0"/>
                      <w:marTop w:val="0"/>
                      <w:marBottom w:val="0"/>
                      <w:divBdr>
                        <w:top w:val="none" w:sz="0" w:space="0" w:color="auto"/>
                        <w:left w:val="none" w:sz="0" w:space="0" w:color="auto"/>
                        <w:bottom w:val="none" w:sz="0" w:space="0" w:color="auto"/>
                        <w:right w:val="none" w:sz="0" w:space="0" w:color="auto"/>
                      </w:divBdr>
                    </w:div>
                    <w:div w:id="835530931">
                      <w:marLeft w:val="0"/>
                      <w:marRight w:val="0"/>
                      <w:marTop w:val="0"/>
                      <w:marBottom w:val="0"/>
                      <w:divBdr>
                        <w:top w:val="none" w:sz="0" w:space="0" w:color="auto"/>
                        <w:left w:val="none" w:sz="0" w:space="0" w:color="auto"/>
                        <w:bottom w:val="none" w:sz="0" w:space="0" w:color="auto"/>
                        <w:right w:val="none" w:sz="0" w:space="0" w:color="auto"/>
                      </w:divBdr>
                    </w:div>
                    <w:div w:id="1751732509">
                      <w:marLeft w:val="0"/>
                      <w:marRight w:val="0"/>
                      <w:marTop w:val="0"/>
                      <w:marBottom w:val="0"/>
                      <w:divBdr>
                        <w:top w:val="none" w:sz="0" w:space="0" w:color="auto"/>
                        <w:left w:val="none" w:sz="0" w:space="0" w:color="auto"/>
                        <w:bottom w:val="none" w:sz="0" w:space="0" w:color="auto"/>
                        <w:right w:val="none" w:sz="0" w:space="0" w:color="auto"/>
                      </w:divBdr>
                    </w:div>
                    <w:div w:id="177126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5015">
          <w:marLeft w:val="-225"/>
          <w:marRight w:val="-225"/>
          <w:marTop w:val="0"/>
          <w:marBottom w:val="360"/>
          <w:divBdr>
            <w:top w:val="none" w:sz="0" w:space="0" w:color="auto"/>
            <w:left w:val="none" w:sz="0" w:space="0" w:color="auto"/>
            <w:bottom w:val="none" w:sz="0" w:space="0" w:color="auto"/>
            <w:right w:val="none" w:sz="0" w:space="0" w:color="auto"/>
          </w:divBdr>
          <w:divsChild>
            <w:div w:id="1918129481">
              <w:marLeft w:val="0"/>
              <w:marRight w:val="0"/>
              <w:marTop w:val="0"/>
              <w:marBottom w:val="0"/>
              <w:divBdr>
                <w:top w:val="none" w:sz="0" w:space="0" w:color="auto"/>
                <w:left w:val="none" w:sz="0" w:space="0" w:color="auto"/>
                <w:bottom w:val="none" w:sz="0" w:space="0" w:color="auto"/>
                <w:right w:val="none" w:sz="0" w:space="0" w:color="auto"/>
              </w:divBdr>
              <w:divsChild>
                <w:div w:id="21593230">
                  <w:marLeft w:val="0"/>
                  <w:marRight w:val="0"/>
                  <w:marTop w:val="0"/>
                  <w:marBottom w:val="240"/>
                  <w:divBdr>
                    <w:top w:val="none" w:sz="0" w:space="0" w:color="auto"/>
                    <w:left w:val="none" w:sz="0" w:space="0" w:color="auto"/>
                    <w:bottom w:val="none" w:sz="0" w:space="0" w:color="auto"/>
                    <w:right w:val="none" w:sz="0" w:space="0" w:color="auto"/>
                  </w:divBdr>
                  <w:divsChild>
                    <w:div w:id="28890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856503">
          <w:marLeft w:val="-225"/>
          <w:marRight w:val="-225"/>
          <w:marTop w:val="0"/>
          <w:marBottom w:val="360"/>
          <w:divBdr>
            <w:top w:val="none" w:sz="0" w:space="0" w:color="auto"/>
            <w:left w:val="none" w:sz="0" w:space="0" w:color="auto"/>
            <w:bottom w:val="none" w:sz="0" w:space="0" w:color="auto"/>
            <w:right w:val="none" w:sz="0" w:space="0" w:color="auto"/>
          </w:divBdr>
          <w:divsChild>
            <w:div w:id="1694071675">
              <w:marLeft w:val="0"/>
              <w:marRight w:val="0"/>
              <w:marTop w:val="0"/>
              <w:marBottom w:val="0"/>
              <w:divBdr>
                <w:top w:val="none" w:sz="0" w:space="0" w:color="auto"/>
                <w:left w:val="none" w:sz="0" w:space="0" w:color="auto"/>
                <w:bottom w:val="none" w:sz="0" w:space="0" w:color="auto"/>
                <w:right w:val="none" w:sz="0" w:space="0" w:color="auto"/>
              </w:divBdr>
              <w:divsChild>
                <w:div w:id="1182739198">
                  <w:marLeft w:val="0"/>
                  <w:marRight w:val="0"/>
                  <w:marTop w:val="0"/>
                  <w:marBottom w:val="240"/>
                  <w:divBdr>
                    <w:top w:val="none" w:sz="0" w:space="0" w:color="auto"/>
                    <w:left w:val="none" w:sz="0" w:space="0" w:color="auto"/>
                    <w:bottom w:val="none" w:sz="0" w:space="0" w:color="auto"/>
                    <w:right w:val="none" w:sz="0" w:space="0" w:color="auto"/>
                  </w:divBdr>
                  <w:divsChild>
                    <w:div w:id="1359159400">
                      <w:marLeft w:val="0"/>
                      <w:marRight w:val="0"/>
                      <w:marTop w:val="0"/>
                      <w:marBottom w:val="0"/>
                      <w:divBdr>
                        <w:top w:val="none" w:sz="0" w:space="0" w:color="auto"/>
                        <w:left w:val="none" w:sz="0" w:space="0" w:color="auto"/>
                        <w:bottom w:val="none" w:sz="0" w:space="0" w:color="auto"/>
                        <w:right w:val="none" w:sz="0" w:space="0" w:color="auto"/>
                      </w:divBdr>
                    </w:div>
                    <w:div w:id="1348216051">
                      <w:marLeft w:val="0"/>
                      <w:marRight w:val="0"/>
                      <w:marTop w:val="0"/>
                      <w:marBottom w:val="0"/>
                      <w:divBdr>
                        <w:top w:val="none" w:sz="0" w:space="0" w:color="auto"/>
                        <w:left w:val="none" w:sz="0" w:space="0" w:color="auto"/>
                        <w:bottom w:val="none" w:sz="0" w:space="0" w:color="auto"/>
                        <w:right w:val="none" w:sz="0" w:space="0" w:color="auto"/>
                      </w:divBdr>
                    </w:div>
                    <w:div w:id="442531052">
                      <w:marLeft w:val="0"/>
                      <w:marRight w:val="0"/>
                      <w:marTop w:val="0"/>
                      <w:marBottom w:val="0"/>
                      <w:divBdr>
                        <w:top w:val="none" w:sz="0" w:space="0" w:color="auto"/>
                        <w:left w:val="none" w:sz="0" w:space="0" w:color="auto"/>
                        <w:bottom w:val="none" w:sz="0" w:space="0" w:color="auto"/>
                        <w:right w:val="none" w:sz="0" w:space="0" w:color="auto"/>
                      </w:divBdr>
                    </w:div>
                    <w:div w:id="698969601">
                      <w:marLeft w:val="0"/>
                      <w:marRight w:val="0"/>
                      <w:marTop w:val="0"/>
                      <w:marBottom w:val="0"/>
                      <w:divBdr>
                        <w:top w:val="none" w:sz="0" w:space="0" w:color="auto"/>
                        <w:left w:val="none" w:sz="0" w:space="0" w:color="auto"/>
                        <w:bottom w:val="none" w:sz="0" w:space="0" w:color="auto"/>
                        <w:right w:val="none" w:sz="0" w:space="0" w:color="auto"/>
                      </w:divBdr>
                    </w:div>
                    <w:div w:id="1105032950">
                      <w:marLeft w:val="0"/>
                      <w:marRight w:val="0"/>
                      <w:marTop w:val="0"/>
                      <w:marBottom w:val="0"/>
                      <w:divBdr>
                        <w:top w:val="none" w:sz="0" w:space="0" w:color="auto"/>
                        <w:left w:val="none" w:sz="0" w:space="0" w:color="auto"/>
                        <w:bottom w:val="none" w:sz="0" w:space="0" w:color="auto"/>
                        <w:right w:val="none" w:sz="0" w:space="0" w:color="auto"/>
                      </w:divBdr>
                    </w:div>
                    <w:div w:id="1760298133">
                      <w:marLeft w:val="0"/>
                      <w:marRight w:val="0"/>
                      <w:marTop w:val="0"/>
                      <w:marBottom w:val="0"/>
                      <w:divBdr>
                        <w:top w:val="none" w:sz="0" w:space="0" w:color="auto"/>
                        <w:left w:val="none" w:sz="0" w:space="0" w:color="auto"/>
                        <w:bottom w:val="none" w:sz="0" w:space="0" w:color="auto"/>
                        <w:right w:val="none" w:sz="0" w:space="0" w:color="auto"/>
                      </w:divBdr>
                    </w:div>
                    <w:div w:id="14376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46032">
          <w:marLeft w:val="-225"/>
          <w:marRight w:val="-225"/>
          <w:marTop w:val="0"/>
          <w:marBottom w:val="360"/>
          <w:divBdr>
            <w:top w:val="none" w:sz="0" w:space="0" w:color="auto"/>
            <w:left w:val="none" w:sz="0" w:space="0" w:color="auto"/>
            <w:bottom w:val="none" w:sz="0" w:space="0" w:color="auto"/>
            <w:right w:val="none" w:sz="0" w:space="0" w:color="auto"/>
          </w:divBdr>
          <w:divsChild>
            <w:div w:id="2143420907">
              <w:marLeft w:val="0"/>
              <w:marRight w:val="0"/>
              <w:marTop w:val="0"/>
              <w:marBottom w:val="0"/>
              <w:divBdr>
                <w:top w:val="none" w:sz="0" w:space="0" w:color="auto"/>
                <w:left w:val="none" w:sz="0" w:space="0" w:color="auto"/>
                <w:bottom w:val="none" w:sz="0" w:space="0" w:color="auto"/>
                <w:right w:val="none" w:sz="0" w:space="0" w:color="auto"/>
              </w:divBdr>
              <w:divsChild>
                <w:div w:id="1298533054">
                  <w:marLeft w:val="0"/>
                  <w:marRight w:val="0"/>
                  <w:marTop w:val="0"/>
                  <w:marBottom w:val="360"/>
                  <w:divBdr>
                    <w:top w:val="none" w:sz="0" w:space="0" w:color="auto"/>
                    <w:left w:val="none" w:sz="0" w:space="0" w:color="auto"/>
                    <w:bottom w:val="none" w:sz="0" w:space="0" w:color="auto"/>
                    <w:right w:val="none" w:sz="0" w:space="0" w:color="auto"/>
                  </w:divBdr>
                </w:div>
                <w:div w:id="815145649">
                  <w:marLeft w:val="0"/>
                  <w:marRight w:val="0"/>
                  <w:marTop w:val="0"/>
                  <w:marBottom w:val="240"/>
                  <w:divBdr>
                    <w:top w:val="none" w:sz="0" w:space="0" w:color="auto"/>
                    <w:left w:val="none" w:sz="0" w:space="0" w:color="auto"/>
                    <w:bottom w:val="none" w:sz="0" w:space="0" w:color="auto"/>
                    <w:right w:val="none" w:sz="0" w:space="0" w:color="auto"/>
                  </w:divBdr>
                  <w:divsChild>
                    <w:div w:id="555818315">
                      <w:marLeft w:val="0"/>
                      <w:marRight w:val="0"/>
                      <w:marTop w:val="0"/>
                      <w:marBottom w:val="0"/>
                      <w:divBdr>
                        <w:top w:val="none" w:sz="0" w:space="0" w:color="auto"/>
                        <w:left w:val="none" w:sz="0" w:space="0" w:color="auto"/>
                        <w:bottom w:val="none" w:sz="0" w:space="0" w:color="auto"/>
                        <w:right w:val="none" w:sz="0" w:space="0" w:color="auto"/>
                      </w:divBdr>
                    </w:div>
                    <w:div w:id="1573462858">
                      <w:marLeft w:val="0"/>
                      <w:marRight w:val="0"/>
                      <w:marTop w:val="0"/>
                      <w:marBottom w:val="0"/>
                      <w:divBdr>
                        <w:top w:val="none" w:sz="0" w:space="0" w:color="auto"/>
                        <w:left w:val="none" w:sz="0" w:space="0" w:color="auto"/>
                        <w:bottom w:val="none" w:sz="0" w:space="0" w:color="auto"/>
                        <w:right w:val="none" w:sz="0" w:space="0" w:color="auto"/>
                      </w:divBdr>
                    </w:div>
                    <w:div w:id="1733499320">
                      <w:marLeft w:val="0"/>
                      <w:marRight w:val="0"/>
                      <w:marTop w:val="0"/>
                      <w:marBottom w:val="0"/>
                      <w:divBdr>
                        <w:top w:val="none" w:sz="0" w:space="0" w:color="auto"/>
                        <w:left w:val="none" w:sz="0" w:space="0" w:color="auto"/>
                        <w:bottom w:val="none" w:sz="0" w:space="0" w:color="auto"/>
                        <w:right w:val="none" w:sz="0" w:space="0" w:color="auto"/>
                      </w:divBdr>
                    </w:div>
                    <w:div w:id="1122305885">
                      <w:marLeft w:val="0"/>
                      <w:marRight w:val="0"/>
                      <w:marTop w:val="0"/>
                      <w:marBottom w:val="0"/>
                      <w:divBdr>
                        <w:top w:val="none" w:sz="0" w:space="0" w:color="auto"/>
                        <w:left w:val="none" w:sz="0" w:space="0" w:color="auto"/>
                        <w:bottom w:val="none" w:sz="0" w:space="0" w:color="auto"/>
                        <w:right w:val="none" w:sz="0" w:space="0" w:color="auto"/>
                      </w:divBdr>
                    </w:div>
                    <w:div w:id="203956010">
                      <w:marLeft w:val="0"/>
                      <w:marRight w:val="0"/>
                      <w:marTop w:val="0"/>
                      <w:marBottom w:val="0"/>
                      <w:divBdr>
                        <w:top w:val="none" w:sz="0" w:space="0" w:color="auto"/>
                        <w:left w:val="none" w:sz="0" w:space="0" w:color="auto"/>
                        <w:bottom w:val="none" w:sz="0" w:space="0" w:color="auto"/>
                        <w:right w:val="none" w:sz="0" w:space="0" w:color="auto"/>
                      </w:divBdr>
                    </w:div>
                    <w:div w:id="778911760">
                      <w:marLeft w:val="0"/>
                      <w:marRight w:val="0"/>
                      <w:marTop w:val="0"/>
                      <w:marBottom w:val="0"/>
                      <w:divBdr>
                        <w:top w:val="none" w:sz="0" w:space="0" w:color="auto"/>
                        <w:left w:val="none" w:sz="0" w:space="0" w:color="auto"/>
                        <w:bottom w:val="none" w:sz="0" w:space="0" w:color="auto"/>
                        <w:right w:val="none" w:sz="0" w:space="0" w:color="auto"/>
                      </w:divBdr>
                    </w:div>
                    <w:div w:id="792528189">
                      <w:marLeft w:val="0"/>
                      <w:marRight w:val="0"/>
                      <w:marTop w:val="0"/>
                      <w:marBottom w:val="0"/>
                      <w:divBdr>
                        <w:top w:val="none" w:sz="0" w:space="0" w:color="auto"/>
                        <w:left w:val="none" w:sz="0" w:space="0" w:color="auto"/>
                        <w:bottom w:val="none" w:sz="0" w:space="0" w:color="auto"/>
                        <w:right w:val="none" w:sz="0" w:space="0" w:color="auto"/>
                      </w:divBdr>
                    </w:div>
                    <w:div w:id="196696205">
                      <w:marLeft w:val="0"/>
                      <w:marRight w:val="0"/>
                      <w:marTop w:val="0"/>
                      <w:marBottom w:val="0"/>
                      <w:divBdr>
                        <w:top w:val="none" w:sz="0" w:space="0" w:color="auto"/>
                        <w:left w:val="none" w:sz="0" w:space="0" w:color="auto"/>
                        <w:bottom w:val="none" w:sz="0" w:space="0" w:color="auto"/>
                        <w:right w:val="none" w:sz="0" w:space="0" w:color="auto"/>
                      </w:divBdr>
                    </w:div>
                    <w:div w:id="9852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6169">
          <w:marLeft w:val="-225"/>
          <w:marRight w:val="-225"/>
          <w:marTop w:val="0"/>
          <w:marBottom w:val="360"/>
          <w:divBdr>
            <w:top w:val="none" w:sz="0" w:space="0" w:color="auto"/>
            <w:left w:val="none" w:sz="0" w:space="0" w:color="auto"/>
            <w:bottom w:val="none" w:sz="0" w:space="0" w:color="auto"/>
            <w:right w:val="none" w:sz="0" w:space="0" w:color="auto"/>
          </w:divBdr>
          <w:divsChild>
            <w:div w:id="1729916949">
              <w:marLeft w:val="0"/>
              <w:marRight w:val="0"/>
              <w:marTop w:val="0"/>
              <w:marBottom w:val="0"/>
              <w:divBdr>
                <w:top w:val="none" w:sz="0" w:space="0" w:color="auto"/>
                <w:left w:val="none" w:sz="0" w:space="0" w:color="auto"/>
                <w:bottom w:val="none" w:sz="0" w:space="0" w:color="auto"/>
                <w:right w:val="none" w:sz="0" w:space="0" w:color="auto"/>
              </w:divBdr>
              <w:divsChild>
                <w:div w:id="116149840">
                  <w:marLeft w:val="0"/>
                  <w:marRight w:val="0"/>
                  <w:marTop w:val="0"/>
                  <w:marBottom w:val="240"/>
                  <w:divBdr>
                    <w:top w:val="none" w:sz="0" w:space="0" w:color="auto"/>
                    <w:left w:val="none" w:sz="0" w:space="0" w:color="auto"/>
                    <w:bottom w:val="none" w:sz="0" w:space="0" w:color="auto"/>
                    <w:right w:val="none" w:sz="0" w:space="0" w:color="auto"/>
                  </w:divBdr>
                  <w:divsChild>
                    <w:div w:id="566576306">
                      <w:marLeft w:val="0"/>
                      <w:marRight w:val="0"/>
                      <w:marTop w:val="0"/>
                      <w:marBottom w:val="0"/>
                      <w:divBdr>
                        <w:top w:val="none" w:sz="0" w:space="0" w:color="auto"/>
                        <w:left w:val="none" w:sz="0" w:space="0" w:color="auto"/>
                        <w:bottom w:val="none" w:sz="0" w:space="0" w:color="auto"/>
                        <w:right w:val="none" w:sz="0" w:space="0" w:color="auto"/>
                      </w:divBdr>
                    </w:div>
                    <w:div w:id="20628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316429">
          <w:marLeft w:val="-225"/>
          <w:marRight w:val="-225"/>
          <w:marTop w:val="0"/>
          <w:marBottom w:val="360"/>
          <w:divBdr>
            <w:top w:val="none" w:sz="0" w:space="0" w:color="auto"/>
            <w:left w:val="none" w:sz="0" w:space="0" w:color="auto"/>
            <w:bottom w:val="none" w:sz="0" w:space="0" w:color="auto"/>
            <w:right w:val="none" w:sz="0" w:space="0" w:color="auto"/>
          </w:divBdr>
          <w:divsChild>
            <w:div w:id="1916012312">
              <w:marLeft w:val="0"/>
              <w:marRight w:val="0"/>
              <w:marTop w:val="0"/>
              <w:marBottom w:val="0"/>
              <w:divBdr>
                <w:top w:val="none" w:sz="0" w:space="0" w:color="auto"/>
                <w:left w:val="none" w:sz="0" w:space="0" w:color="auto"/>
                <w:bottom w:val="none" w:sz="0" w:space="0" w:color="auto"/>
                <w:right w:val="none" w:sz="0" w:space="0" w:color="auto"/>
              </w:divBdr>
              <w:divsChild>
                <w:div w:id="1116605327">
                  <w:marLeft w:val="0"/>
                  <w:marRight w:val="0"/>
                  <w:marTop w:val="0"/>
                  <w:marBottom w:val="240"/>
                  <w:divBdr>
                    <w:top w:val="none" w:sz="0" w:space="0" w:color="auto"/>
                    <w:left w:val="none" w:sz="0" w:space="0" w:color="auto"/>
                    <w:bottom w:val="none" w:sz="0" w:space="0" w:color="auto"/>
                    <w:right w:val="none" w:sz="0" w:space="0" w:color="auto"/>
                  </w:divBdr>
                  <w:divsChild>
                    <w:div w:id="173884988">
                      <w:marLeft w:val="0"/>
                      <w:marRight w:val="0"/>
                      <w:marTop w:val="0"/>
                      <w:marBottom w:val="0"/>
                      <w:divBdr>
                        <w:top w:val="none" w:sz="0" w:space="0" w:color="auto"/>
                        <w:left w:val="none" w:sz="0" w:space="0" w:color="auto"/>
                        <w:bottom w:val="none" w:sz="0" w:space="0" w:color="auto"/>
                        <w:right w:val="none" w:sz="0" w:space="0" w:color="auto"/>
                      </w:divBdr>
                    </w:div>
                    <w:div w:id="36263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17276">
          <w:marLeft w:val="-225"/>
          <w:marRight w:val="-225"/>
          <w:marTop w:val="0"/>
          <w:marBottom w:val="360"/>
          <w:divBdr>
            <w:top w:val="none" w:sz="0" w:space="0" w:color="auto"/>
            <w:left w:val="none" w:sz="0" w:space="0" w:color="auto"/>
            <w:bottom w:val="none" w:sz="0" w:space="0" w:color="auto"/>
            <w:right w:val="none" w:sz="0" w:space="0" w:color="auto"/>
          </w:divBdr>
          <w:divsChild>
            <w:div w:id="1442653241">
              <w:marLeft w:val="0"/>
              <w:marRight w:val="0"/>
              <w:marTop w:val="0"/>
              <w:marBottom w:val="0"/>
              <w:divBdr>
                <w:top w:val="none" w:sz="0" w:space="0" w:color="auto"/>
                <w:left w:val="none" w:sz="0" w:space="0" w:color="auto"/>
                <w:bottom w:val="none" w:sz="0" w:space="0" w:color="auto"/>
                <w:right w:val="none" w:sz="0" w:space="0" w:color="auto"/>
              </w:divBdr>
              <w:divsChild>
                <w:div w:id="80813114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81523786">
          <w:marLeft w:val="-225"/>
          <w:marRight w:val="-225"/>
          <w:marTop w:val="0"/>
          <w:marBottom w:val="360"/>
          <w:divBdr>
            <w:top w:val="none" w:sz="0" w:space="0" w:color="auto"/>
            <w:left w:val="none" w:sz="0" w:space="0" w:color="auto"/>
            <w:bottom w:val="none" w:sz="0" w:space="0" w:color="auto"/>
            <w:right w:val="none" w:sz="0" w:space="0" w:color="auto"/>
          </w:divBdr>
          <w:divsChild>
            <w:div w:id="619991462">
              <w:marLeft w:val="0"/>
              <w:marRight w:val="0"/>
              <w:marTop w:val="0"/>
              <w:marBottom w:val="0"/>
              <w:divBdr>
                <w:top w:val="none" w:sz="0" w:space="0" w:color="auto"/>
                <w:left w:val="none" w:sz="0" w:space="0" w:color="auto"/>
                <w:bottom w:val="none" w:sz="0" w:space="0" w:color="auto"/>
                <w:right w:val="none" w:sz="0" w:space="0" w:color="auto"/>
              </w:divBdr>
              <w:divsChild>
                <w:div w:id="1833720459">
                  <w:marLeft w:val="0"/>
                  <w:marRight w:val="0"/>
                  <w:marTop w:val="0"/>
                  <w:marBottom w:val="240"/>
                  <w:divBdr>
                    <w:top w:val="none" w:sz="0" w:space="0" w:color="auto"/>
                    <w:left w:val="none" w:sz="0" w:space="0" w:color="auto"/>
                    <w:bottom w:val="none" w:sz="0" w:space="0" w:color="auto"/>
                    <w:right w:val="none" w:sz="0" w:space="0" w:color="auto"/>
                  </w:divBdr>
                  <w:divsChild>
                    <w:div w:id="371999857">
                      <w:marLeft w:val="0"/>
                      <w:marRight w:val="0"/>
                      <w:marTop w:val="0"/>
                      <w:marBottom w:val="0"/>
                      <w:divBdr>
                        <w:top w:val="none" w:sz="0" w:space="0" w:color="auto"/>
                        <w:left w:val="none" w:sz="0" w:space="0" w:color="auto"/>
                        <w:bottom w:val="none" w:sz="0" w:space="0" w:color="auto"/>
                        <w:right w:val="none" w:sz="0" w:space="0" w:color="auto"/>
                      </w:divBdr>
                    </w:div>
                    <w:div w:id="810171981">
                      <w:marLeft w:val="0"/>
                      <w:marRight w:val="0"/>
                      <w:marTop w:val="0"/>
                      <w:marBottom w:val="0"/>
                      <w:divBdr>
                        <w:top w:val="none" w:sz="0" w:space="0" w:color="auto"/>
                        <w:left w:val="none" w:sz="0" w:space="0" w:color="auto"/>
                        <w:bottom w:val="none" w:sz="0" w:space="0" w:color="auto"/>
                        <w:right w:val="none" w:sz="0" w:space="0" w:color="auto"/>
                      </w:divBdr>
                    </w:div>
                    <w:div w:id="9348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2677</Words>
  <Characters>15263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Grigoreva</dc:creator>
  <cp:keywords/>
  <dc:description/>
  <cp:lastModifiedBy>Сергей Силаичев</cp:lastModifiedBy>
  <cp:revision>6</cp:revision>
  <dcterms:created xsi:type="dcterms:W3CDTF">2025-06-27T08:57:00Z</dcterms:created>
  <dcterms:modified xsi:type="dcterms:W3CDTF">2025-07-03T09:24:00Z</dcterms:modified>
</cp:coreProperties>
</file>